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AE22E1">
        <w:rPr>
          <w:b/>
          <w:sz w:val="20"/>
          <w:szCs w:val="20"/>
          <w:lang w:val="uk-UA"/>
        </w:rPr>
        <w:t>4</w:t>
      </w:r>
      <w:r w:rsidR="004561B9">
        <w:rPr>
          <w:b/>
          <w:sz w:val="20"/>
          <w:szCs w:val="20"/>
          <w:lang w:val="uk-UA"/>
        </w:rPr>
        <w:t>4</w:t>
      </w:r>
      <w:r w:rsidRPr="00496424">
        <w:rPr>
          <w:b/>
          <w:sz w:val="20"/>
          <w:szCs w:val="20"/>
        </w:rPr>
        <w:t>-</w:t>
      </w:r>
      <w:proofErr w:type="spellStart"/>
      <w:r w:rsidRPr="00496424">
        <w:rPr>
          <w:b/>
          <w:sz w:val="20"/>
          <w:szCs w:val="20"/>
        </w:rPr>
        <w:t>ї</w:t>
      </w:r>
      <w:proofErr w:type="spellEnd"/>
      <w:r w:rsidR="001E1A70">
        <w:rPr>
          <w:b/>
          <w:sz w:val="20"/>
          <w:szCs w:val="20"/>
          <w:lang w:val="uk-UA"/>
        </w:rPr>
        <w:t xml:space="preserve"> (позачергової)</w:t>
      </w:r>
      <w:r w:rsidRPr="00496424">
        <w:rPr>
          <w:b/>
          <w:sz w:val="20"/>
          <w:szCs w:val="20"/>
        </w:rPr>
        <w:t xml:space="preserve">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BB7B39" w:rsidRDefault="00475CAA" w:rsidP="00475CAA">
      <w:pPr>
        <w:spacing w:after="0" w:line="240" w:lineRule="auto"/>
        <w:jc w:val="center"/>
        <w:rPr>
          <w:b/>
          <w:sz w:val="16"/>
          <w:szCs w:val="16"/>
          <w:lang w:val="uk-UA"/>
        </w:rPr>
      </w:pPr>
      <w:r w:rsidRPr="00496424">
        <w:rPr>
          <w:b/>
          <w:sz w:val="20"/>
          <w:szCs w:val="20"/>
          <w:lang w:val="uk-UA"/>
        </w:rPr>
        <w:t xml:space="preserve">від </w:t>
      </w:r>
      <w:r w:rsidR="004561B9">
        <w:rPr>
          <w:b/>
          <w:sz w:val="20"/>
          <w:szCs w:val="20"/>
          <w:lang w:val="uk-UA"/>
        </w:rPr>
        <w:t>30</w:t>
      </w:r>
      <w:r w:rsidR="00417355">
        <w:rPr>
          <w:b/>
          <w:sz w:val="20"/>
          <w:szCs w:val="20"/>
          <w:lang w:val="uk-UA"/>
        </w:rPr>
        <w:t xml:space="preserve"> </w:t>
      </w:r>
      <w:r w:rsidR="004561B9">
        <w:rPr>
          <w:b/>
          <w:sz w:val="20"/>
          <w:szCs w:val="20"/>
          <w:lang w:val="uk-UA"/>
        </w:rPr>
        <w:t>квітня</w:t>
      </w:r>
      <w:r w:rsidR="000A0BD8">
        <w:rPr>
          <w:b/>
          <w:sz w:val="20"/>
          <w:szCs w:val="20"/>
          <w:lang w:val="uk-UA"/>
        </w:rPr>
        <w:t xml:space="preserve"> 202</w:t>
      </w:r>
      <w:r w:rsidR="004C7193">
        <w:rPr>
          <w:b/>
          <w:sz w:val="20"/>
          <w:szCs w:val="20"/>
          <w:lang w:val="uk-UA"/>
        </w:rPr>
        <w:t>4</w:t>
      </w:r>
      <w:r w:rsidRPr="00496424">
        <w:rPr>
          <w:b/>
          <w:sz w:val="20"/>
          <w:szCs w:val="20"/>
          <w:lang w:val="uk-UA"/>
        </w:rPr>
        <w:t xml:space="preserve"> року</w:t>
      </w:r>
    </w:p>
    <w:p w:rsidR="00475CAA" w:rsidRPr="00BB7B39" w:rsidRDefault="00475CAA" w:rsidP="00475CAA">
      <w:pPr>
        <w:jc w:val="center"/>
        <w:rPr>
          <w:sz w:val="16"/>
          <w:szCs w:val="16"/>
          <w:lang w:val="uk-UA"/>
        </w:rPr>
      </w:pPr>
    </w:p>
    <w:tbl>
      <w:tblPr>
        <w:tblStyle w:val="aa"/>
        <w:tblW w:w="16126" w:type="dxa"/>
        <w:tblLayout w:type="fixed"/>
        <w:tblLook w:val="04A0"/>
      </w:tblPr>
      <w:tblGrid>
        <w:gridCol w:w="534"/>
        <w:gridCol w:w="3118"/>
        <w:gridCol w:w="1418"/>
        <w:gridCol w:w="1417"/>
        <w:gridCol w:w="1559"/>
        <w:gridCol w:w="1134"/>
        <w:gridCol w:w="993"/>
        <w:gridCol w:w="1417"/>
        <w:gridCol w:w="1134"/>
        <w:gridCol w:w="992"/>
        <w:gridCol w:w="992"/>
        <w:gridCol w:w="1418"/>
      </w:tblGrid>
      <w:tr w:rsidR="00DD6CBD" w:rsidRPr="00BB7B39" w:rsidTr="00BE03C1">
        <w:tc>
          <w:tcPr>
            <w:tcW w:w="534" w:type="dxa"/>
          </w:tcPr>
          <w:p w:rsidR="00475CAA" w:rsidRPr="00BB7B39" w:rsidRDefault="00475CAA" w:rsidP="003175A2">
            <w:pPr>
              <w:rPr>
                <w:sz w:val="16"/>
                <w:szCs w:val="16"/>
                <w:lang w:val="uk-UA"/>
              </w:rPr>
            </w:pPr>
            <w:r w:rsidRPr="00BB7B39">
              <w:rPr>
                <w:sz w:val="16"/>
                <w:szCs w:val="16"/>
                <w:lang w:val="uk-UA"/>
              </w:rPr>
              <w:t>Номер</w:t>
            </w:r>
          </w:p>
        </w:tc>
        <w:tc>
          <w:tcPr>
            <w:tcW w:w="3118" w:type="dxa"/>
          </w:tcPr>
          <w:p w:rsidR="00475CAA" w:rsidRPr="00BB7B39" w:rsidRDefault="00475CAA" w:rsidP="003175A2">
            <w:pPr>
              <w:rPr>
                <w:sz w:val="16"/>
                <w:szCs w:val="16"/>
                <w:lang w:val="uk-UA"/>
              </w:rPr>
            </w:pPr>
            <w:r w:rsidRPr="00BB7B39">
              <w:rPr>
                <w:sz w:val="16"/>
                <w:szCs w:val="16"/>
                <w:lang w:val="uk-UA"/>
              </w:rPr>
              <w:t>Назва документа</w:t>
            </w:r>
          </w:p>
        </w:tc>
        <w:tc>
          <w:tcPr>
            <w:tcW w:w="1418" w:type="dxa"/>
          </w:tcPr>
          <w:p w:rsidR="00475CAA" w:rsidRPr="00BB7B39" w:rsidRDefault="00475CAA" w:rsidP="003175A2">
            <w:pPr>
              <w:rPr>
                <w:sz w:val="16"/>
                <w:szCs w:val="16"/>
                <w:lang w:val="uk-UA"/>
              </w:rPr>
            </w:pPr>
            <w:r w:rsidRPr="00BB7B39">
              <w:rPr>
                <w:sz w:val="16"/>
                <w:szCs w:val="16"/>
                <w:lang w:val="uk-UA"/>
              </w:rPr>
              <w:t>№ та дата створення</w:t>
            </w:r>
          </w:p>
        </w:tc>
        <w:tc>
          <w:tcPr>
            <w:tcW w:w="1417" w:type="dxa"/>
          </w:tcPr>
          <w:p w:rsidR="00475CAA" w:rsidRPr="00BB7B39" w:rsidRDefault="00475CAA" w:rsidP="003175A2">
            <w:pPr>
              <w:ind w:right="175"/>
              <w:rPr>
                <w:sz w:val="16"/>
                <w:szCs w:val="16"/>
                <w:lang w:val="uk-UA"/>
              </w:rPr>
            </w:pPr>
            <w:r w:rsidRPr="00BB7B39">
              <w:rPr>
                <w:sz w:val="16"/>
                <w:szCs w:val="16"/>
                <w:lang w:val="uk-UA"/>
              </w:rPr>
              <w:t>Дата надходження до реєстру</w:t>
            </w:r>
          </w:p>
        </w:tc>
        <w:tc>
          <w:tcPr>
            <w:tcW w:w="1559" w:type="dxa"/>
          </w:tcPr>
          <w:p w:rsidR="00475CAA" w:rsidRPr="00BB7B39" w:rsidRDefault="00475CAA" w:rsidP="003175A2">
            <w:pPr>
              <w:rPr>
                <w:sz w:val="16"/>
                <w:szCs w:val="16"/>
                <w:lang w:val="uk-UA"/>
              </w:rPr>
            </w:pPr>
            <w:r w:rsidRPr="00BB7B39">
              <w:rPr>
                <w:sz w:val="16"/>
                <w:szCs w:val="16"/>
                <w:lang w:val="uk-UA"/>
              </w:rPr>
              <w:t>Джерело інформації</w:t>
            </w:r>
          </w:p>
        </w:tc>
        <w:tc>
          <w:tcPr>
            <w:tcW w:w="1134" w:type="dxa"/>
          </w:tcPr>
          <w:p w:rsidR="00475CAA" w:rsidRPr="00BB7B39" w:rsidRDefault="00475CAA" w:rsidP="003175A2">
            <w:pPr>
              <w:rPr>
                <w:sz w:val="16"/>
                <w:szCs w:val="16"/>
                <w:lang w:val="uk-UA"/>
              </w:rPr>
            </w:pPr>
            <w:r w:rsidRPr="00BB7B39">
              <w:rPr>
                <w:sz w:val="16"/>
                <w:szCs w:val="16"/>
                <w:lang w:val="uk-UA"/>
              </w:rPr>
              <w:t>Галузь</w:t>
            </w:r>
          </w:p>
        </w:tc>
        <w:tc>
          <w:tcPr>
            <w:tcW w:w="993" w:type="dxa"/>
          </w:tcPr>
          <w:p w:rsidR="00475CAA" w:rsidRPr="00BB7B39" w:rsidRDefault="00475CAA" w:rsidP="003175A2">
            <w:pPr>
              <w:rPr>
                <w:sz w:val="16"/>
                <w:szCs w:val="16"/>
                <w:lang w:val="uk-UA"/>
              </w:rPr>
            </w:pPr>
            <w:r w:rsidRPr="00BB7B39">
              <w:rPr>
                <w:sz w:val="16"/>
                <w:szCs w:val="16"/>
                <w:lang w:val="uk-UA"/>
              </w:rPr>
              <w:t>Ключові слова</w:t>
            </w:r>
          </w:p>
        </w:tc>
        <w:tc>
          <w:tcPr>
            <w:tcW w:w="1417" w:type="dxa"/>
          </w:tcPr>
          <w:p w:rsidR="00475CAA" w:rsidRPr="00BB7B39" w:rsidRDefault="00475CAA" w:rsidP="003175A2">
            <w:pPr>
              <w:rPr>
                <w:sz w:val="16"/>
                <w:szCs w:val="16"/>
                <w:lang w:val="uk-UA"/>
              </w:rPr>
            </w:pPr>
            <w:r w:rsidRPr="00BB7B39">
              <w:rPr>
                <w:sz w:val="16"/>
                <w:szCs w:val="16"/>
                <w:lang w:val="uk-UA"/>
              </w:rPr>
              <w:t>Вид</w:t>
            </w:r>
          </w:p>
        </w:tc>
        <w:tc>
          <w:tcPr>
            <w:tcW w:w="1134" w:type="dxa"/>
          </w:tcPr>
          <w:p w:rsidR="00475CAA" w:rsidRPr="00BB7B39" w:rsidRDefault="00475CAA" w:rsidP="003175A2">
            <w:pPr>
              <w:rPr>
                <w:sz w:val="16"/>
                <w:szCs w:val="16"/>
                <w:lang w:val="uk-UA"/>
              </w:rPr>
            </w:pPr>
            <w:r w:rsidRPr="00BB7B39">
              <w:rPr>
                <w:sz w:val="16"/>
                <w:szCs w:val="16"/>
                <w:lang w:val="uk-UA"/>
              </w:rPr>
              <w:t>Тип, носій</w:t>
            </w:r>
          </w:p>
        </w:tc>
        <w:tc>
          <w:tcPr>
            <w:tcW w:w="992" w:type="dxa"/>
          </w:tcPr>
          <w:p w:rsidR="00475CAA" w:rsidRPr="00BB7B39" w:rsidRDefault="00475CAA" w:rsidP="003175A2">
            <w:pPr>
              <w:rPr>
                <w:sz w:val="16"/>
                <w:szCs w:val="16"/>
                <w:lang w:val="uk-UA"/>
              </w:rPr>
            </w:pPr>
            <w:r w:rsidRPr="00BB7B39">
              <w:rPr>
                <w:sz w:val="16"/>
                <w:szCs w:val="16"/>
                <w:lang w:val="uk-UA"/>
              </w:rPr>
              <w:t>Форма зберігання документа</w:t>
            </w:r>
          </w:p>
        </w:tc>
        <w:tc>
          <w:tcPr>
            <w:tcW w:w="992" w:type="dxa"/>
          </w:tcPr>
          <w:p w:rsidR="00475CAA" w:rsidRPr="00BB7B39" w:rsidRDefault="00475CAA" w:rsidP="003175A2">
            <w:pPr>
              <w:rPr>
                <w:sz w:val="16"/>
                <w:szCs w:val="16"/>
                <w:lang w:val="uk-UA"/>
              </w:rPr>
            </w:pPr>
            <w:r w:rsidRPr="00BB7B39">
              <w:rPr>
                <w:sz w:val="16"/>
                <w:szCs w:val="16"/>
                <w:lang w:val="uk-UA"/>
              </w:rPr>
              <w:t>Місце зберігання</w:t>
            </w:r>
          </w:p>
        </w:tc>
        <w:tc>
          <w:tcPr>
            <w:tcW w:w="1418" w:type="dxa"/>
          </w:tcPr>
          <w:p w:rsidR="00475CAA" w:rsidRPr="00BB7B39" w:rsidRDefault="00475CAA" w:rsidP="003175A2">
            <w:pPr>
              <w:rPr>
                <w:sz w:val="16"/>
                <w:szCs w:val="16"/>
                <w:lang w:val="uk-UA"/>
              </w:rPr>
            </w:pPr>
            <w:r w:rsidRPr="00BB7B39">
              <w:rPr>
                <w:sz w:val="16"/>
                <w:szCs w:val="16"/>
                <w:lang w:val="uk-UA"/>
              </w:rPr>
              <w:t>Додаткова інформація</w:t>
            </w:r>
          </w:p>
        </w:tc>
      </w:tr>
      <w:tr w:rsidR="00936C89" w:rsidRPr="00BB7B39" w:rsidTr="00BE03C1">
        <w:tc>
          <w:tcPr>
            <w:tcW w:w="534" w:type="dxa"/>
          </w:tcPr>
          <w:p w:rsidR="00936C89" w:rsidRPr="00BB7B39" w:rsidRDefault="00936C89" w:rsidP="003175A2">
            <w:pPr>
              <w:rPr>
                <w:sz w:val="16"/>
                <w:szCs w:val="16"/>
                <w:lang w:val="uk-UA"/>
              </w:rPr>
            </w:pPr>
            <w:r w:rsidRPr="00BB7B39">
              <w:rPr>
                <w:sz w:val="16"/>
                <w:szCs w:val="16"/>
                <w:lang w:val="uk-UA"/>
              </w:rPr>
              <w:t>1.</w:t>
            </w:r>
          </w:p>
        </w:tc>
        <w:tc>
          <w:tcPr>
            <w:tcW w:w="3118" w:type="dxa"/>
          </w:tcPr>
          <w:p w:rsidR="00936C89" w:rsidRPr="00936C89" w:rsidRDefault="00936C89" w:rsidP="00936C89">
            <w:pPr>
              <w:pStyle w:val="a7"/>
              <w:numPr>
                <w:ilvl w:val="0"/>
                <w:numId w:val="3"/>
              </w:numPr>
              <w:ind w:left="0" w:firstLine="0"/>
              <w:jc w:val="both"/>
              <w:rPr>
                <w:rFonts w:ascii="Times New Roman" w:hAnsi="Times New Roman"/>
                <w:sz w:val="18"/>
                <w:szCs w:val="18"/>
                <w:lang w:val="uk-UA"/>
              </w:rPr>
            </w:pPr>
            <w:r w:rsidRPr="00936C89">
              <w:rPr>
                <w:rFonts w:ascii="Times New Roman" w:hAnsi="Times New Roman"/>
                <w:sz w:val="18"/>
                <w:szCs w:val="18"/>
                <w:lang w:val="uk-UA"/>
              </w:rPr>
              <w:t xml:space="preserve">Про делегування представників </w:t>
            </w:r>
            <w:r w:rsidRPr="00936C89">
              <w:rPr>
                <w:rFonts w:ascii="Times New Roman" w:hAnsi="Times New Roman"/>
                <w:bCs/>
                <w:iCs/>
                <w:sz w:val="18"/>
                <w:szCs w:val="18"/>
                <w:lang w:val="uk-UA" w:eastAsia="zh-CN"/>
              </w:rPr>
              <w:t>Нікопольської міської ради до Наглядової ради комунального підприємства «Міська житлово-технічна інспекція» Нікопольської міської ради.</w:t>
            </w:r>
          </w:p>
        </w:tc>
        <w:tc>
          <w:tcPr>
            <w:tcW w:w="1418" w:type="dxa"/>
          </w:tcPr>
          <w:p w:rsidR="00936C89" w:rsidRPr="00BB7B39" w:rsidRDefault="00936C89" w:rsidP="003175A2">
            <w:pPr>
              <w:jc w:val="center"/>
              <w:rPr>
                <w:sz w:val="16"/>
                <w:szCs w:val="16"/>
                <w:lang w:val="uk-UA"/>
              </w:rPr>
            </w:pPr>
            <w:r w:rsidRPr="00BB7B39">
              <w:rPr>
                <w:sz w:val="16"/>
                <w:szCs w:val="16"/>
                <w:lang w:val="uk-UA"/>
              </w:rPr>
              <w:t>№ 1-</w:t>
            </w:r>
            <w:r>
              <w:rPr>
                <w:sz w:val="16"/>
                <w:szCs w:val="16"/>
                <w:lang w:val="uk-UA"/>
              </w:rPr>
              <w:t>44</w:t>
            </w:r>
            <w:r w:rsidRPr="00BB7B39">
              <w:rPr>
                <w:sz w:val="16"/>
                <w:szCs w:val="16"/>
                <w:lang w:val="uk-UA"/>
              </w:rPr>
              <w:t>/VIII</w:t>
            </w:r>
          </w:p>
          <w:p w:rsidR="00936C89" w:rsidRPr="00BB7B39" w:rsidRDefault="00936C89" w:rsidP="00FC2C7D">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936C89" w:rsidRDefault="00936C89" w:rsidP="00FC2C7D">
            <w:pPr>
              <w:jc w:val="center"/>
            </w:pPr>
            <w:r>
              <w:rPr>
                <w:sz w:val="16"/>
                <w:szCs w:val="16"/>
                <w:lang w:val="uk-UA"/>
              </w:rPr>
              <w:t>30.04.2024</w:t>
            </w:r>
          </w:p>
        </w:tc>
        <w:tc>
          <w:tcPr>
            <w:tcW w:w="1559" w:type="dxa"/>
          </w:tcPr>
          <w:p w:rsidR="00936C89" w:rsidRPr="00114939" w:rsidRDefault="00936C89" w:rsidP="00936C89">
            <w:pPr>
              <w:rPr>
                <w:rFonts w:ascii="Times New Roman" w:hAnsi="Times New Roman" w:cs="Times New Roman"/>
                <w:sz w:val="16"/>
                <w:szCs w:val="16"/>
                <w:lang w:val="uk-UA"/>
              </w:rPr>
            </w:pPr>
            <w:r>
              <w:rPr>
                <w:rFonts w:ascii="Times New Roman" w:hAnsi="Times New Roman" w:cs="Times New Roman"/>
                <w:sz w:val="16"/>
                <w:szCs w:val="16"/>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936C89" w:rsidRPr="00114939" w:rsidRDefault="00936C89" w:rsidP="003175A2">
            <w:pPr>
              <w:rPr>
                <w:rFonts w:ascii="Times New Roman" w:hAnsi="Times New Roman" w:cs="Times New Roman"/>
                <w:sz w:val="16"/>
                <w:szCs w:val="16"/>
                <w:lang w:val="uk-UA"/>
              </w:rPr>
            </w:pPr>
          </w:p>
        </w:tc>
        <w:tc>
          <w:tcPr>
            <w:tcW w:w="993" w:type="dxa"/>
          </w:tcPr>
          <w:p w:rsidR="00936C89" w:rsidRPr="00114939" w:rsidRDefault="00936C89" w:rsidP="003175A2">
            <w:pPr>
              <w:rPr>
                <w:rFonts w:ascii="Times New Roman" w:hAnsi="Times New Roman" w:cs="Times New Roman"/>
                <w:sz w:val="16"/>
                <w:szCs w:val="16"/>
                <w:lang w:val="uk-UA"/>
              </w:rPr>
            </w:pPr>
          </w:p>
        </w:tc>
        <w:tc>
          <w:tcPr>
            <w:tcW w:w="1417" w:type="dxa"/>
          </w:tcPr>
          <w:p w:rsidR="00936C89" w:rsidRPr="00114939" w:rsidRDefault="00936C89"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936C89" w:rsidRPr="00BB7B39" w:rsidRDefault="00936C89" w:rsidP="003175A2">
            <w:pPr>
              <w:rPr>
                <w:sz w:val="16"/>
                <w:szCs w:val="16"/>
                <w:lang w:val="uk-UA"/>
              </w:rPr>
            </w:pPr>
          </w:p>
        </w:tc>
        <w:tc>
          <w:tcPr>
            <w:tcW w:w="992" w:type="dxa"/>
          </w:tcPr>
          <w:p w:rsidR="00936C89" w:rsidRPr="00BB7B39" w:rsidRDefault="00936C89" w:rsidP="003175A2">
            <w:pPr>
              <w:rPr>
                <w:sz w:val="16"/>
                <w:szCs w:val="16"/>
                <w:lang w:val="uk-UA"/>
              </w:rPr>
            </w:pPr>
          </w:p>
        </w:tc>
        <w:tc>
          <w:tcPr>
            <w:tcW w:w="992" w:type="dxa"/>
          </w:tcPr>
          <w:p w:rsidR="00936C89" w:rsidRPr="00BB7B39" w:rsidRDefault="00936C89" w:rsidP="003175A2">
            <w:pPr>
              <w:rPr>
                <w:sz w:val="16"/>
                <w:szCs w:val="16"/>
                <w:lang w:val="uk-UA"/>
              </w:rPr>
            </w:pPr>
          </w:p>
        </w:tc>
        <w:tc>
          <w:tcPr>
            <w:tcW w:w="1418" w:type="dxa"/>
          </w:tcPr>
          <w:p w:rsidR="00936C89" w:rsidRPr="00BB7B39" w:rsidRDefault="00936C89" w:rsidP="003175A2">
            <w:pPr>
              <w:rPr>
                <w:sz w:val="16"/>
                <w:szCs w:val="16"/>
                <w:lang w:val="uk-UA"/>
              </w:rPr>
            </w:pPr>
          </w:p>
        </w:tc>
      </w:tr>
      <w:tr w:rsidR="00936C89" w:rsidRPr="00BB7B39" w:rsidTr="00BE03C1">
        <w:tc>
          <w:tcPr>
            <w:tcW w:w="534" w:type="dxa"/>
          </w:tcPr>
          <w:p w:rsidR="00936C89" w:rsidRPr="00BB7B39" w:rsidRDefault="00936C89" w:rsidP="003175A2">
            <w:pPr>
              <w:rPr>
                <w:sz w:val="16"/>
                <w:szCs w:val="16"/>
                <w:lang w:val="uk-UA"/>
              </w:rPr>
            </w:pPr>
            <w:r w:rsidRPr="00BB7B39">
              <w:rPr>
                <w:sz w:val="16"/>
                <w:szCs w:val="16"/>
                <w:lang w:val="uk-UA"/>
              </w:rPr>
              <w:t>2.</w:t>
            </w:r>
          </w:p>
        </w:tc>
        <w:tc>
          <w:tcPr>
            <w:tcW w:w="3118" w:type="dxa"/>
          </w:tcPr>
          <w:p w:rsidR="00936C89" w:rsidRPr="00936C89" w:rsidRDefault="00C15922" w:rsidP="00936C89">
            <w:pPr>
              <w:pStyle w:val="a7"/>
              <w:numPr>
                <w:ilvl w:val="0"/>
                <w:numId w:val="3"/>
              </w:numPr>
              <w:ind w:left="0" w:firstLine="0"/>
              <w:jc w:val="both"/>
              <w:textAlignment w:val="baseline"/>
              <w:rPr>
                <w:color w:val="000000"/>
                <w:sz w:val="18"/>
                <w:szCs w:val="18"/>
                <w:lang w:val="uk-UA"/>
              </w:rPr>
            </w:pPr>
            <w:r w:rsidRPr="00C15922">
              <w:rPr>
                <w:rFonts w:ascii="Times New Roman" w:hAnsi="Times New Roman"/>
                <w:color w:val="000000"/>
                <w:sz w:val="18"/>
                <w:szCs w:val="18"/>
                <w:lang w:val="uk-UA"/>
              </w:rPr>
              <w:t>П</w:t>
            </w:r>
            <w:r w:rsidR="00936C89" w:rsidRPr="00C15922">
              <w:rPr>
                <w:rFonts w:ascii="Times New Roman" w:hAnsi="Times New Roman"/>
                <w:color w:val="000000"/>
                <w:sz w:val="18"/>
                <w:szCs w:val="18"/>
                <w:lang w:val="uk-UA"/>
              </w:rPr>
              <w:t>ро виключення  зі списку присяжних.</w:t>
            </w:r>
            <w:r w:rsidR="00936C89" w:rsidRPr="00936C89">
              <w:rPr>
                <w:color w:val="000000"/>
                <w:sz w:val="18"/>
                <w:szCs w:val="18"/>
                <w:lang w:val="uk-UA"/>
              </w:rPr>
              <w:t xml:space="preserve"> </w:t>
            </w:r>
          </w:p>
        </w:tc>
        <w:tc>
          <w:tcPr>
            <w:tcW w:w="1418" w:type="dxa"/>
          </w:tcPr>
          <w:p w:rsidR="00936C89" w:rsidRPr="00BB7B39" w:rsidRDefault="00936C89" w:rsidP="00F11D65">
            <w:pPr>
              <w:jc w:val="center"/>
              <w:rPr>
                <w:sz w:val="16"/>
                <w:szCs w:val="16"/>
                <w:lang w:val="uk-UA"/>
              </w:rPr>
            </w:pPr>
            <w:r w:rsidRPr="00BB7B39">
              <w:rPr>
                <w:sz w:val="16"/>
                <w:szCs w:val="16"/>
                <w:lang w:val="uk-UA"/>
              </w:rPr>
              <w:t>№ 2-</w:t>
            </w:r>
            <w:r>
              <w:rPr>
                <w:sz w:val="16"/>
                <w:szCs w:val="16"/>
                <w:lang w:val="uk-UA"/>
              </w:rPr>
              <w:t>44</w:t>
            </w:r>
            <w:r w:rsidRPr="00BB7B39">
              <w:rPr>
                <w:sz w:val="16"/>
                <w:szCs w:val="16"/>
                <w:lang w:val="uk-UA"/>
              </w:rPr>
              <w:t>/VIII</w:t>
            </w:r>
          </w:p>
          <w:p w:rsidR="00936C89" w:rsidRPr="00BB7B39" w:rsidRDefault="00936C89" w:rsidP="00936272">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936C89" w:rsidRDefault="00936C89" w:rsidP="00FC2C7D">
            <w:pPr>
              <w:jc w:val="center"/>
            </w:pPr>
            <w:r>
              <w:rPr>
                <w:sz w:val="16"/>
                <w:szCs w:val="16"/>
                <w:lang w:val="uk-UA"/>
              </w:rPr>
              <w:t>30.04.2024</w:t>
            </w:r>
          </w:p>
        </w:tc>
        <w:tc>
          <w:tcPr>
            <w:tcW w:w="1559" w:type="dxa"/>
          </w:tcPr>
          <w:p w:rsidR="00936C89" w:rsidRPr="00114939" w:rsidRDefault="00C15922" w:rsidP="000942DE">
            <w:pPr>
              <w:rPr>
                <w:rFonts w:ascii="Times New Roman" w:hAnsi="Times New Roman" w:cs="Times New Roman"/>
                <w:sz w:val="16"/>
                <w:szCs w:val="16"/>
                <w:lang w:val="uk-UA"/>
              </w:rPr>
            </w:pPr>
            <w:r>
              <w:rPr>
                <w:rFonts w:ascii="Times New Roman" w:hAnsi="Times New Roman" w:cs="Times New Roman"/>
                <w:sz w:val="16"/>
                <w:szCs w:val="16"/>
                <w:lang w:val="uk-UA"/>
              </w:rPr>
              <w:t>Управління правової політики</w:t>
            </w:r>
          </w:p>
        </w:tc>
        <w:tc>
          <w:tcPr>
            <w:tcW w:w="1134" w:type="dxa"/>
          </w:tcPr>
          <w:p w:rsidR="00936C89" w:rsidRPr="00114939" w:rsidRDefault="00936C89" w:rsidP="003175A2">
            <w:pPr>
              <w:rPr>
                <w:rFonts w:ascii="Times New Roman" w:hAnsi="Times New Roman" w:cs="Times New Roman"/>
                <w:sz w:val="16"/>
                <w:szCs w:val="16"/>
                <w:lang w:val="uk-UA"/>
              </w:rPr>
            </w:pPr>
          </w:p>
        </w:tc>
        <w:tc>
          <w:tcPr>
            <w:tcW w:w="993" w:type="dxa"/>
          </w:tcPr>
          <w:p w:rsidR="00936C89" w:rsidRPr="00114939" w:rsidRDefault="00936C89" w:rsidP="003175A2">
            <w:pPr>
              <w:rPr>
                <w:rFonts w:ascii="Times New Roman" w:hAnsi="Times New Roman" w:cs="Times New Roman"/>
                <w:sz w:val="16"/>
                <w:szCs w:val="16"/>
                <w:lang w:val="uk-UA"/>
              </w:rPr>
            </w:pPr>
          </w:p>
        </w:tc>
        <w:tc>
          <w:tcPr>
            <w:tcW w:w="1417" w:type="dxa"/>
          </w:tcPr>
          <w:p w:rsidR="00936C89" w:rsidRPr="00114939" w:rsidRDefault="00936C89"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936C89" w:rsidRPr="00BB7B39" w:rsidRDefault="00936C89" w:rsidP="003175A2">
            <w:pPr>
              <w:rPr>
                <w:sz w:val="16"/>
                <w:szCs w:val="16"/>
                <w:lang w:val="uk-UA"/>
              </w:rPr>
            </w:pPr>
          </w:p>
        </w:tc>
        <w:tc>
          <w:tcPr>
            <w:tcW w:w="992" w:type="dxa"/>
          </w:tcPr>
          <w:p w:rsidR="00936C89" w:rsidRPr="00BB7B39" w:rsidRDefault="00936C89" w:rsidP="003175A2">
            <w:pPr>
              <w:rPr>
                <w:sz w:val="16"/>
                <w:szCs w:val="16"/>
                <w:lang w:val="uk-UA"/>
              </w:rPr>
            </w:pPr>
          </w:p>
        </w:tc>
        <w:tc>
          <w:tcPr>
            <w:tcW w:w="992" w:type="dxa"/>
          </w:tcPr>
          <w:p w:rsidR="00936C89" w:rsidRPr="00BB7B39" w:rsidRDefault="00936C89" w:rsidP="003175A2">
            <w:pPr>
              <w:rPr>
                <w:sz w:val="16"/>
                <w:szCs w:val="16"/>
                <w:lang w:val="uk-UA"/>
              </w:rPr>
            </w:pPr>
          </w:p>
        </w:tc>
        <w:tc>
          <w:tcPr>
            <w:tcW w:w="1418" w:type="dxa"/>
          </w:tcPr>
          <w:p w:rsidR="00936C89" w:rsidRPr="00BB7B39" w:rsidRDefault="00936C89"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t>3.</w:t>
            </w:r>
          </w:p>
        </w:tc>
        <w:tc>
          <w:tcPr>
            <w:tcW w:w="3118" w:type="dxa"/>
          </w:tcPr>
          <w:p w:rsidR="00166CBA" w:rsidRPr="00166CBA" w:rsidRDefault="00166CBA" w:rsidP="00166CBA">
            <w:pPr>
              <w:pStyle w:val="a7"/>
              <w:numPr>
                <w:ilvl w:val="0"/>
                <w:numId w:val="3"/>
              </w:numPr>
              <w:tabs>
                <w:tab w:val="clear" w:pos="432"/>
                <w:tab w:val="num" w:pos="0"/>
                <w:tab w:val="left" w:pos="5103"/>
                <w:tab w:val="left" w:pos="5580"/>
                <w:tab w:val="left" w:pos="9923"/>
              </w:tabs>
              <w:ind w:left="0" w:firstLine="0"/>
              <w:jc w:val="both"/>
              <w:rPr>
                <w:bCs/>
                <w:sz w:val="18"/>
                <w:szCs w:val="18"/>
                <w:lang w:val="uk-UA"/>
              </w:rPr>
            </w:pPr>
            <w:r w:rsidRPr="00C15922">
              <w:rPr>
                <w:rFonts w:ascii="Times New Roman" w:hAnsi="Times New Roman"/>
                <w:bCs/>
                <w:sz w:val="18"/>
                <w:szCs w:val="18"/>
                <w:lang w:val="uk-UA"/>
              </w:rPr>
              <w:t>Про затвердження змін до міської програми «Сприяння забезпеченню проведення заходів мобілізації та територіальної</w:t>
            </w:r>
            <w:r>
              <w:rPr>
                <w:rFonts w:ascii="Times New Roman" w:hAnsi="Times New Roman"/>
                <w:bCs/>
                <w:sz w:val="18"/>
                <w:szCs w:val="18"/>
                <w:lang w:val="uk-UA"/>
              </w:rPr>
              <w:t xml:space="preserve"> </w:t>
            </w:r>
            <w:r w:rsidRPr="00C15922">
              <w:rPr>
                <w:rFonts w:ascii="Times New Roman" w:hAnsi="Times New Roman"/>
                <w:bCs/>
                <w:sz w:val="18"/>
                <w:szCs w:val="18"/>
                <w:lang w:val="uk-UA"/>
              </w:rPr>
              <w:t>оборони</w:t>
            </w:r>
          </w:p>
          <w:p w:rsidR="00166CBA" w:rsidRPr="00166CBA" w:rsidRDefault="00166CBA" w:rsidP="00166CBA">
            <w:pPr>
              <w:pStyle w:val="a7"/>
              <w:numPr>
                <w:ilvl w:val="0"/>
                <w:numId w:val="3"/>
              </w:numPr>
              <w:tabs>
                <w:tab w:val="clear" w:pos="432"/>
                <w:tab w:val="num" w:pos="0"/>
                <w:tab w:val="left" w:pos="5103"/>
                <w:tab w:val="left" w:pos="5580"/>
                <w:tab w:val="left" w:pos="9923"/>
              </w:tabs>
              <w:ind w:left="0" w:firstLine="0"/>
              <w:jc w:val="both"/>
              <w:rPr>
                <w:bCs/>
                <w:sz w:val="18"/>
                <w:szCs w:val="18"/>
                <w:lang w:val="uk-UA"/>
              </w:rPr>
            </w:pPr>
            <w:r w:rsidRPr="00C15922">
              <w:rPr>
                <w:rFonts w:ascii="Times New Roman" w:hAnsi="Times New Roman"/>
                <w:bCs/>
                <w:sz w:val="18"/>
                <w:szCs w:val="18"/>
                <w:lang w:val="uk-UA"/>
              </w:rPr>
              <w:t xml:space="preserve"> Нікопольської  міської </w:t>
            </w:r>
          </w:p>
          <w:p w:rsidR="00166CBA" w:rsidRPr="00936C89" w:rsidRDefault="00166CBA" w:rsidP="00166CBA">
            <w:pPr>
              <w:pStyle w:val="a7"/>
              <w:numPr>
                <w:ilvl w:val="0"/>
                <w:numId w:val="3"/>
              </w:numPr>
              <w:tabs>
                <w:tab w:val="clear" w:pos="432"/>
                <w:tab w:val="num" w:pos="0"/>
                <w:tab w:val="left" w:pos="5103"/>
                <w:tab w:val="left" w:pos="5580"/>
                <w:tab w:val="left" w:pos="9923"/>
              </w:tabs>
              <w:ind w:left="0" w:firstLine="0"/>
              <w:jc w:val="both"/>
              <w:rPr>
                <w:bCs/>
                <w:sz w:val="18"/>
                <w:szCs w:val="18"/>
                <w:lang w:val="uk-UA"/>
              </w:rPr>
            </w:pPr>
            <w:r w:rsidRPr="00C15922">
              <w:rPr>
                <w:rFonts w:ascii="Times New Roman" w:hAnsi="Times New Roman"/>
                <w:bCs/>
                <w:sz w:val="18"/>
                <w:szCs w:val="18"/>
                <w:lang w:val="uk-UA"/>
              </w:rPr>
              <w:t>територіальної громади на 2024 рік».</w:t>
            </w:r>
          </w:p>
        </w:tc>
        <w:tc>
          <w:tcPr>
            <w:tcW w:w="1418" w:type="dxa"/>
          </w:tcPr>
          <w:p w:rsidR="00166CBA" w:rsidRPr="00BB7B39" w:rsidRDefault="00166CBA" w:rsidP="00B900FC">
            <w:pPr>
              <w:jc w:val="center"/>
              <w:rPr>
                <w:sz w:val="16"/>
                <w:szCs w:val="16"/>
                <w:lang w:val="uk-UA"/>
              </w:rPr>
            </w:pPr>
            <w:r w:rsidRPr="00BB7B39">
              <w:rPr>
                <w:sz w:val="16"/>
                <w:szCs w:val="16"/>
                <w:lang w:val="uk-UA"/>
              </w:rPr>
              <w:t>№ 3-</w:t>
            </w:r>
            <w:r>
              <w:rPr>
                <w:sz w:val="16"/>
                <w:szCs w:val="16"/>
                <w:lang w:val="uk-UA"/>
              </w:rPr>
              <w:t>44</w:t>
            </w:r>
            <w:r w:rsidRPr="00BB7B39">
              <w:rPr>
                <w:sz w:val="16"/>
                <w:szCs w:val="16"/>
                <w:lang w:val="uk-UA"/>
              </w:rPr>
              <w:t>/VIII</w:t>
            </w:r>
          </w:p>
          <w:p w:rsidR="00166CBA" w:rsidRPr="00BB7B39" w:rsidRDefault="00166CBA" w:rsidP="00936272">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166CBA" w:rsidP="00BE03C1">
            <w:pPr>
              <w:rPr>
                <w:rFonts w:ascii="Times New Roman" w:hAnsi="Times New Roman" w:cs="Times New Roman"/>
                <w:sz w:val="16"/>
                <w:szCs w:val="16"/>
                <w:lang w:val="uk-UA"/>
              </w:rPr>
            </w:pPr>
            <w:r>
              <w:rPr>
                <w:rFonts w:ascii="Times New Roman" w:hAnsi="Times New Roman" w:cs="Times New Roman"/>
                <w:sz w:val="16"/>
                <w:szCs w:val="16"/>
                <w:lang w:val="uk-UA"/>
              </w:rPr>
              <w:t>Відділ з питань оборонної та мобілізаційної роботи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t>4.</w:t>
            </w:r>
          </w:p>
        </w:tc>
        <w:tc>
          <w:tcPr>
            <w:tcW w:w="3118" w:type="dxa"/>
          </w:tcPr>
          <w:p w:rsidR="00166CBA" w:rsidRPr="00936C89" w:rsidRDefault="00166CBA"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936C89">
              <w:rPr>
                <w:rFonts w:ascii="Times New Roman" w:hAnsi="Times New Roman" w:cs="Times New Roman"/>
                <w:sz w:val="18"/>
                <w:szCs w:val="18"/>
                <w:lang w:val="uk-UA"/>
              </w:rPr>
              <w:t>ГУНП</w:t>
            </w:r>
            <w:proofErr w:type="spellEnd"/>
            <w:r w:rsidRPr="00936C89">
              <w:rPr>
                <w:rFonts w:ascii="Times New Roman" w:hAnsi="Times New Roman" w:cs="Times New Roman"/>
                <w:sz w:val="18"/>
                <w:szCs w:val="18"/>
                <w:lang w:val="uk-UA"/>
              </w:rPr>
              <w:t xml:space="preserve"> в Дніпропетровській області, Нікопольському міжрайонному  відділу УСБ України у Дніпропетровській області на 2023-2025 роки».</w:t>
            </w:r>
          </w:p>
        </w:tc>
        <w:tc>
          <w:tcPr>
            <w:tcW w:w="1418" w:type="dxa"/>
          </w:tcPr>
          <w:p w:rsidR="00166CBA" w:rsidRPr="00BB7B39" w:rsidRDefault="00166CBA" w:rsidP="00B900FC">
            <w:pPr>
              <w:jc w:val="center"/>
              <w:rPr>
                <w:sz w:val="16"/>
                <w:szCs w:val="16"/>
                <w:lang w:val="uk-UA"/>
              </w:rPr>
            </w:pPr>
            <w:r w:rsidRPr="00BB7B39">
              <w:rPr>
                <w:sz w:val="16"/>
                <w:szCs w:val="16"/>
                <w:lang w:val="uk-UA"/>
              </w:rPr>
              <w:t>№ 4-</w:t>
            </w:r>
            <w:r>
              <w:rPr>
                <w:sz w:val="16"/>
                <w:szCs w:val="16"/>
                <w:lang w:val="uk-UA"/>
              </w:rPr>
              <w:t>44</w:t>
            </w:r>
            <w:r w:rsidRPr="00BB7B39">
              <w:rPr>
                <w:sz w:val="16"/>
                <w:szCs w:val="16"/>
                <w:lang w:val="uk-UA"/>
              </w:rPr>
              <w:t>/VIII</w:t>
            </w:r>
          </w:p>
          <w:p w:rsidR="00166CBA" w:rsidRPr="00BB7B39" w:rsidRDefault="00166CBA" w:rsidP="00936272">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166CBA" w:rsidP="00BE03C1">
            <w:pPr>
              <w:rPr>
                <w:rFonts w:ascii="Times New Roman" w:hAnsi="Times New Roman" w:cs="Times New Roman"/>
                <w:sz w:val="16"/>
                <w:szCs w:val="16"/>
                <w:lang w:val="uk-UA"/>
              </w:rPr>
            </w:pPr>
            <w:r>
              <w:rPr>
                <w:rFonts w:ascii="Times New Roman" w:hAnsi="Times New Roman" w:cs="Times New Roman"/>
                <w:sz w:val="16"/>
                <w:szCs w:val="16"/>
                <w:lang w:val="uk-UA"/>
              </w:rPr>
              <w:t>Відділ з питань оборонної та мобілізаційної роботи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t>5.</w:t>
            </w:r>
          </w:p>
        </w:tc>
        <w:tc>
          <w:tcPr>
            <w:tcW w:w="3118" w:type="dxa"/>
          </w:tcPr>
          <w:p w:rsidR="00166CBA" w:rsidRPr="00166CBA" w:rsidRDefault="00166CBA" w:rsidP="00936C89">
            <w:pPr>
              <w:pStyle w:val="a7"/>
              <w:numPr>
                <w:ilvl w:val="0"/>
                <w:numId w:val="3"/>
              </w:numPr>
              <w:tabs>
                <w:tab w:val="clear" w:pos="432"/>
                <w:tab w:val="num" w:pos="0"/>
                <w:tab w:val="left" w:pos="5103"/>
                <w:tab w:val="left" w:pos="5580"/>
                <w:tab w:val="left" w:pos="9923"/>
              </w:tabs>
              <w:ind w:left="0" w:firstLine="0"/>
              <w:jc w:val="both"/>
              <w:rPr>
                <w:rFonts w:ascii="Times New Roman" w:hAnsi="Times New Roman"/>
                <w:sz w:val="18"/>
                <w:szCs w:val="18"/>
                <w:lang w:val="uk-UA"/>
              </w:rPr>
            </w:pPr>
            <w:r w:rsidRPr="00166CBA">
              <w:rPr>
                <w:rFonts w:ascii="Times New Roman" w:hAnsi="Times New Roman"/>
                <w:sz w:val="18"/>
                <w:szCs w:val="18"/>
                <w:lang w:val="uk-UA"/>
              </w:rPr>
              <w:t>Про затвердження змін до Програми  «Нікополь – прозоре місто» на 2023-2026 роки.</w:t>
            </w:r>
          </w:p>
        </w:tc>
        <w:tc>
          <w:tcPr>
            <w:tcW w:w="1418" w:type="dxa"/>
          </w:tcPr>
          <w:p w:rsidR="00166CBA" w:rsidRPr="00BB7B39" w:rsidRDefault="00166CBA" w:rsidP="00B900FC">
            <w:pPr>
              <w:jc w:val="center"/>
              <w:rPr>
                <w:sz w:val="16"/>
                <w:szCs w:val="16"/>
                <w:lang w:val="uk-UA"/>
              </w:rPr>
            </w:pPr>
            <w:r w:rsidRPr="00BB7B39">
              <w:rPr>
                <w:sz w:val="16"/>
                <w:szCs w:val="16"/>
                <w:lang w:val="uk-UA"/>
              </w:rPr>
              <w:t>№ 5-</w:t>
            </w:r>
            <w:r>
              <w:rPr>
                <w:sz w:val="16"/>
                <w:szCs w:val="16"/>
                <w:lang w:val="uk-UA"/>
              </w:rPr>
              <w:t>44</w:t>
            </w:r>
            <w:r w:rsidRPr="00BB7B39">
              <w:rPr>
                <w:sz w:val="16"/>
                <w:szCs w:val="16"/>
                <w:lang w:val="uk-UA"/>
              </w:rPr>
              <w:t>/VIII</w:t>
            </w:r>
          </w:p>
          <w:p w:rsidR="00166CBA" w:rsidRPr="00BB7B39" w:rsidRDefault="00166CBA" w:rsidP="00936272">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BE03C1" w:rsidP="002866DD">
            <w:pPr>
              <w:rPr>
                <w:rFonts w:ascii="Times New Roman" w:hAnsi="Times New Roman" w:cs="Times New Roman"/>
                <w:sz w:val="16"/>
                <w:szCs w:val="16"/>
                <w:lang w:val="uk-UA"/>
              </w:rPr>
            </w:pPr>
            <w:r>
              <w:rPr>
                <w:rFonts w:ascii="Times New Roman" w:hAnsi="Times New Roman" w:cs="Times New Roman"/>
                <w:sz w:val="16"/>
                <w:szCs w:val="16"/>
                <w:lang w:val="uk-UA"/>
              </w:rPr>
              <w:t>Відділ з питань надзвичайних ситуацій та цивільного захисту населення</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t>6.</w:t>
            </w:r>
          </w:p>
        </w:tc>
        <w:tc>
          <w:tcPr>
            <w:tcW w:w="3118" w:type="dxa"/>
          </w:tcPr>
          <w:p w:rsidR="00166CBA" w:rsidRPr="00166CBA" w:rsidRDefault="00166CBA" w:rsidP="00936C89">
            <w:pPr>
              <w:pStyle w:val="a7"/>
              <w:numPr>
                <w:ilvl w:val="0"/>
                <w:numId w:val="3"/>
              </w:numPr>
              <w:tabs>
                <w:tab w:val="num" w:pos="0"/>
              </w:tabs>
              <w:ind w:left="0" w:firstLine="0"/>
              <w:jc w:val="both"/>
              <w:rPr>
                <w:rFonts w:ascii="Times New Roman" w:hAnsi="Times New Roman"/>
                <w:sz w:val="18"/>
                <w:szCs w:val="18"/>
                <w:lang w:val="uk-UA"/>
              </w:rPr>
            </w:pPr>
            <w:r w:rsidRPr="00166CBA">
              <w:rPr>
                <w:rFonts w:ascii="Times New Roman" w:hAnsi="Times New Roman"/>
                <w:sz w:val="18"/>
                <w:szCs w:val="18"/>
                <w:lang w:val="uk-UA"/>
              </w:rPr>
              <w:t xml:space="preserve">Про перейменування та затвердження статуту комунального </w:t>
            </w:r>
            <w:r w:rsidRPr="00166CBA">
              <w:rPr>
                <w:rFonts w:ascii="Times New Roman" w:hAnsi="Times New Roman"/>
                <w:sz w:val="18"/>
                <w:szCs w:val="18"/>
                <w:lang w:val="uk-UA"/>
              </w:rPr>
              <w:lastRenderedPageBreak/>
              <w:t>закладу дошкільної освіти (ясел-садка) № 40 «Мальва» Нікопольської міської ради у новій редакції.</w:t>
            </w:r>
          </w:p>
        </w:tc>
        <w:tc>
          <w:tcPr>
            <w:tcW w:w="1418" w:type="dxa"/>
          </w:tcPr>
          <w:p w:rsidR="00166CBA" w:rsidRPr="00BB7B39" w:rsidRDefault="00166CBA" w:rsidP="00B900FC">
            <w:pPr>
              <w:jc w:val="center"/>
              <w:rPr>
                <w:sz w:val="16"/>
                <w:szCs w:val="16"/>
                <w:lang w:val="uk-UA"/>
              </w:rPr>
            </w:pPr>
            <w:r w:rsidRPr="00BB7B39">
              <w:rPr>
                <w:sz w:val="16"/>
                <w:szCs w:val="16"/>
                <w:lang w:val="uk-UA"/>
              </w:rPr>
              <w:lastRenderedPageBreak/>
              <w:t>№ 6-</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BE03C1" w:rsidP="00BF5EC9">
            <w:pPr>
              <w:rPr>
                <w:rFonts w:ascii="Times New Roman" w:hAnsi="Times New Roman" w:cs="Times New Roman"/>
                <w:sz w:val="16"/>
                <w:szCs w:val="16"/>
                <w:lang w:val="uk-UA"/>
              </w:rPr>
            </w:pPr>
            <w:r>
              <w:rPr>
                <w:rFonts w:ascii="Times New Roman" w:hAnsi="Times New Roman" w:cs="Times New Roman"/>
                <w:sz w:val="16"/>
                <w:szCs w:val="16"/>
                <w:lang w:val="uk-UA"/>
              </w:rPr>
              <w:t>Відділ освіти і науки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lastRenderedPageBreak/>
              <w:t>7.</w:t>
            </w:r>
          </w:p>
        </w:tc>
        <w:tc>
          <w:tcPr>
            <w:tcW w:w="3118" w:type="dxa"/>
          </w:tcPr>
          <w:p w:rsidR="00166CBA" w:rsidRPr="00166CBA" w:rsidRDefault="00166CBA" w:rsidP="00BE03C1">
            <w:pPr>
              <w:jc w:val="both"/>
              <w:rPr>
                <w:rFonts w:ascii="Times New Roman" w:eastAsia="SimSun" w:hAnsi="Times New Roman" w:cs="Times New Roman"/>
                <w:bCs/>
                <w:spacing w:val="3"/>
                <w:sz w:val="18"/>
                <w:szCs w:val="18"/>
                <w:lang w:val="uk-UA"/>
              </w:rPr>
            </w:pPr>
            <w:r w:rsidRPr="00166CBA">
              <w:rPr>
                <w:rStyle w:val="a8"/>
                <w:rFonts w:ascii="Times New Roman" w:eastAsia="SimSun" w:hAnsi="Times New Roman" w:cs="Times New Roman"/>
                <w:b w:val="0"/>
                <w:spacing w:val="3"/>
                <w:sz w:val="18"/>
                <w:szCs w:val="18"/>
              </w:rPr>
              <w:t xml:space="preserve">Про </w:t>
            </w:r>
            <w:proofErr w:type="spellStart"/>
            <w:r w:rsidRPr="00166CBA">
              <w:rPr>
                <w:rStyle w:val="a8"/>
                <w:rFonts w:ascii="Times New Roman" w:eastAsia="SimSun" w:hAnsi="Times New Roman" w:cs="Times New Roman"/>
                <w:b w:val="0"/>
                <w:spacing w:val="3"/>
                <w:sz w:val="18"/>
                <w:szCs w:val="18"/>
              </w:rPr>
              <w:t>затвердження</w:t>
            </w:r>
            <w:proofErr w:type="spellEnd"/>
            <w:r w:rsidRPr="00166CBA">
              <w:rPr>
                <w:rStyle w:val="a8"/>
                <w:rFonts w:ascii="Times New Roman" w:eastAsia="SimSun" w:hAnsi="Times New Roman" w:cs="Times New Roman"/>
                <w:b w:val="0"/>
                <w:spacing w:val="3"/>
                <w:sz w:val="18"/>
                <w:szCs w:val="18"/>
              </w:rPr>
              <w:t xml:space="preserve"> </w:t>
            </w:r>
            <w:proofErr w:type="spellStart"/>
            <w:r w:rsidRPr="00166CBA">
              <w:rPr>
                <w:rStyle w:val="a8"/>
                <w:rFonts w:ascii="Times New Roman" w:eastAsia="SimSun" w:hAnsi="Times New Roman" w:cs="Times New Roman"/>
                <w:b w:val="0"/>
                <w:spacing w:val="3"/>
                <w:sz w:val="18"/>
                <w:szCs w:val="18"/>
              </w:rPr>
              <w:t>змін</w:t>
            </w:r>
            <w:proofErr w:type="spellEnd"/>
            <w:r w:rsidRPr="00166CBA">
              <w:rPr>
                <w:rStyle w:val="a8"/>
                <w:rFonts w:ascii="Times New Roman" w:eastAsia="SimSun" w:hAnsi="Times New Roman" w:cs="Times New Roman"/>
                <w:b w:val="0"/>
                <w:spacing w:val="3"/>
                <w:sz w:val="18"/>
                <w:szCs w:val="18"/>
              </w:rPr>
              <w:t xml:space="preserve"> до</w:t>
            </w:r>
            <w:r w:rsidRPr="00166CBA">
              <w:rPr>
                <w:rStyle w:val="a8"/>
                <w:rFonts w:ascii="Times New Roman" w:eastAsia="SimSun" w:hAnsi="Times New Roman" w:cs="Times New Roman"/>
                <w:b w:val="0"/>
                <w:spacing w:val="3"/>
                <w:sz w:val="18"/>
                <w:szCs w:val="18"/>
                <w:lang w:val="uk-UA"/>
              </w:rPr>
              <w:t xml:space="preserve"> </w:t>
            </w:r>
            <w:proofErr w:type="spellStart"/>
            <w:r w:rsidRPr="00166CBA">
              <w:rPr>
                <w:rStyle w:val="a8"/>
                <w:rFonts w:ascii="Times New Roman" w:eastAsia="SimSun" w:hAnsi="Times New Roman" w:cs="Times New Roman"/>
                <w:b w:val="0"/>
                <w:spacing w:val="3"/>
                <w:sz w:val="18"/>
                <w:szCs w:val="18"/>
              </w:rPr>
              <w:t>міської</w:t>
            </w:r>
            <w:proofErr w:type="spellEnd"/>
            <w:r w:rsidRPr="00166CBA">
              <w:rPr>
                <w:rStyle w:val="a8"/>
                <w:rFonts w:ascii="Times New Roman" w:eastAsia="SimSun" w:hAnsi="Times New Roman" w:cs="Times New Roman"/>
                <w:spacing w:val="3"/>
                <w:sz w:val="18"/>
                <w:szCs w:val="18"/>
              </w:rPr>
              <w:t xml:space="preserve"> </w:t>
            </w:r>
            <w:r w:rsidRPr="00166CBA">
              <w:rPr>
                <w:rFonts w:ascii="Times New Roman" w:eastAsia="SimSun" w:hAnsi="Times New Roman" w:cs="Times New Roman"/>
                <w:bCs/>
                <w:spacing w:val="3"/>
                <w:sz w:val="18"/>
                <w:szCs w:val="18"/>
                <w:lang w:val="uk-UA"/>
              </w:rPr>
              <w:t>програми «Розвиток фізичної культури і спорту в мі</w:t>
            </w:r>
            <w:proofErr w:type="gramStart"/>
            <w:r w:rsidRPr="00166CBA">
              <w:rPr>
                <w:rFonts w:ascii="Times New Roman" w:eastAsia="SimSun" w:hAnsi="Times New Roman" w:cs="Times New Roman"/>
                <w:bCs/>
                <w:spacing w:val="3"/>
                <w:sz w:val="18"/>
                <w:szCs w:val="18"/>
                <w:lang w:val="uk-UA"/>
              </w:rPr>
              <w:t>ст</w:t>
            </w:r>
            <w:proofErr w:type="gramEnd"/>
            <w:r w:rsidRPr="00166CBA">
              <w:rPr>
                <w:rFonts w:ascii="Times New Roman" w:eastAsia="SimSun" w:hAnsi="Times New Roman" w:cs="Times New Roman"/>
                <w:bCs/>
                <w:spacing w:val="3"/>
                <w:sz w:val="18"/>
                <w:szCs w:val="18"/>
                <w:lang w:val="uk-UA"/>
              </w:rPr>
              <w:t>і Нікополі на 2023-2025 роки».</w:t>
            </w:r>
          </w:p>
        </w:tc>
        <w:tc>
          <w:tcPr>
            <w:tcW w:w="1418" w:type="dxa"/>
          </w:tcPr>
          <w:p w:rsidR="00166CBA" w:rsidRPr="00BB7B39" w:rsidRDefault="00166CBA" w:rsidP="00B900FC">
            <w:pPr>
              <w:jc w:val="center"/>
              <w:rPr>
                <w:sz w:val="16"/>
                <w:szCs w:val="16"/>
                <w:lang w:val="uk-UA"/>
              </w:rPr>
            </w:pPr>
            <w:r w:rsidRPr="00BB7B39">
              <w:rPr>
                <w:sz w:val="16"/>
                <w:szCs w:val="16"/>
                <w:lang w:val="uk-UA"/>
              </w:rPr>
              <w:t>№ 7-</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166CBA" w:rsidP="00623F2C">
            <w:pPr>
              <w:rPr>
                <w:rFonts w:ascii="Times New Roman" w:hAnsi="Times New Roman" w:cs="Times New Roman"/>
                <w:sz w:val="16"/>
                <w:szCs w:val="16"/>
                <w:lang w:val="uk-UA"/>
              </w:rPr>
            </w:pPr>
            <w:r>
              <w:rPr>
                <w:rFonts w:ascii="Times New Roman" w:hAnsi="Times New Roman" w:cs="Times New Roman"/>
                <w:sz w:val="16"/>
                <w:szCs w:val="16"/>
                <w:lang w:val="uk-UA"/>
              </w:rPr>
              <w:t>Управління гуманітарної політики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t>8.</w:t>
            </w:r>
          </w:p>
        </w:tc>
        <w:tc>
          <w:tcPr>
            <w:tcW w:w="3118" w:type="dxa"/>
          </w:tcPr>
          <w:p w:rsidR="00166CBA" w:rsidRPr="00166CBA" w:rsidRDefault="00166CBA" w:rsidP="00BE03C1">
            <w:pPr>
              <w:jc w:val="both"/>
              <w:rPr>
                <w:rStyle w:val="a8"/>
                <w:rFonts w:ascii="Times New Roman" w:eastAsia="Times New Roman" w:hAnsi="Times New Roman" w:cs="Times New Roman"/>
                <w:b w:val="0"/>
                <w:sz w:val="18"/>
                <w:szCs w:val="18"/>
              </w:rPr>
            </w:pPr>
            <w:r w:rsidRPr="00166CBA">
              <w:rPr>
                <w:rStyle w:val="a8"/>
                <w:rFonts w:ascii="Times New Roman" w:eastAsia="SimSun" w:hAnsi="Times New Roman" w:cs="Times New Roman"/>
                <w:b w:val="0"/>
                <w:spacing w:val="3"/>
                <w:sz w:val="18"/>
                <w:szCs w:val="18"/>
                <w:lang w:val="uk-UA"/>
              </w:rPr>
              <w:t xml:space="preserve">Про затвердження </w:t>
            </w:r>
            <w:proofErr w:type="spellStart"/>
            <w:r w:rsidRPr="00166CBA">
              <w:rPr>
                <w:rStyle w:val="a8"/>
                <w:rFonts w:ascii="Times New Roman" w:eastAsia="SimSun" w:hAnsi="Times New Roman" w:cs="Times New Roman"/>
                <w:b w:val="0"/>
                <w:spacing w:val="3"/>
                <w:sz w:val="18"/>
                <w:szCs w:val="18"/>
                <w:lang w:val="uk-UA"/>
              </w:rPr>
              <w:t>проєкту</w:t>
            </w:r>
            <w:proofErr w:type="spellEnd"/>
            <w:r w:rsidRPr="00166CBA">
              <w:rPr>
                <w:rStyle w:val="a8"/>
                <w:rFonts w:ascii="Times New Roman" w:eastAsia="SimSun" w:hAnsi="Times New Roman" w:cs="Times New Roman"/>
                <w:b w:val="0"/>
                <w:spacing w:val="3"/>
                <w:sz w:val="18"/>
                <w:szCs w:val="18"/>
                <w:lang w:val="uk-UA"/>
              </w:rPr>
              <w:t xml:space="preserve"> змін міської програми</w:t>
            </w:r>
            <w:r w:rsidRPr="00166CBA">
              <w:rPr>
                <w:rStyle w:val="a8"/>
                <w:rFonts w:ascii="Times New Roman" w:eastAsia="SimSun" w:hAnsi="Times New Roman" w:cs="Times New Roman"/>
                <w:spacing w:val="3"/>
                <w:sz w:val="18"/>
                <w:szCs w:val="18"/>
                <w:lang w:val="uk-UA"/>
              </w:rPr>
              <w:t xml:space="preserve"> </w:t>
            </w:r>
            <w:r w:rsidRPr="00166CBA">
              <w:rPr>
                <w:rFonts w:ascii="Times New Roman" w:hAnsi="Times New Roman" w:cs="Times New Roman"/>
                <w:bCs/>
                <w:sz w:val="18"/>
                <w:szCs w:val="18"/>
                <w:lang w:val="uk-UA"/>
              </w:rPr>
              <w:t xml:space="preserve">«Розвиток культури та промоції </w:t>
            </w:r>
            <w:r w:rsidRPr="00166CBA">
              <w:rPr>
                <w:rFonts w:ascii="Times New Roman" w:eastAsia="SimSun" w:hAnsi="Times New Roman" w:cs="Times New Roman"/>
                <w:bCs/>
                <w:spacing w:val="3"/>
                <w:sz w:val="18"/>
                <w:szCs w:val="18"/>
                <w:lang w:val="uk-UA"/>
              </w:rPr>
              <w:t xml:space="preserve"> </w:t>
            </w:r>
            <w:r w:rsidRPr="00166CBA">
              <w:rPr>
                <w:rFonts w:ascii="Times New Roman" w:hAnsi="Times New Roman" w:cs="Times New Roman"/>
                <w:bCs/>
                <w:sz w:val="18"/>
                <w:szCs w:val="18"/>
                <w:lang w:val="uk-UA"/>
              </w:rPr>
              <w:t>культурного потенціалу міста</w:t>
            </w:r>
            <w:r w:rsidRPr="00166CBA">
              <w:rPr>
                <w:rFonts w:ascii="Times New Roman" w:eastAsia="SimSun" w:hAnsi="Times New Roman" w:cs="Times New Roman"/>
                <w:bCs/>
                <w:spacing w:val="3"/>
                <w:sz w:val="18"/>
                <w:szCs w:val="18"/>
                <w:lang w:val="uk-UA"/>
              </w:rPr>
              <w:t xml:space="preserve"> </w:t>
            </w:r>
            <w:r w:rsidRPr="00166CBA">
              <w:rPr>
                <w:rFonts w:ascii="Times New Roman" w:hAnsi="Times New Roman" w:cs="Times New Roman"/>
                <w:bCs/>
                <w:sz w:val="18"/>
                <w:szCs w:val="18"/>
                <w:lang w:val="uk-UA"/>
              </w:rPr>
              <w:t>Нікополя на 2024-2026 роки».</w:t>
            </w:r>
          </w:p>
        </w:tc>
        <w:tc>
          <w:tcPr>
            <w:tcW w:w="1418" w:type="dxa"/>
          </w:tcPr>
          <w:p w:rsidR="00166CBA" w:rsidRPr="00BB7B39" w:rsidRDefault="00166CBA" w:rsidP="00B900FC">
            <w:pPr>
              <w:jc w:val="center"/>
              <w:rPr>
                <w:sz w:val="16"/>
                <w:szCs w:val="16"/>
                <w:lang w:val="uk-UA"/>
              </w:rPr>
            </w:pPr>
            <w:r w:rsidRPr="00BB7B39">
              <w:rPr>
                <w:sz w:val="16"/>
                <w:szCs w:val="16"/>
                <w:lang w:val="uk-UA"/>
              </w:rPr>
              <w:t>№ 8-</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166CBA" w:rsidP="00BE03C1">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w:t>
            </w:r>
            <w:r w:rsidR="00BE03C1">
              <w:rPr>
                <w:rFonts w:ascii="Times New Roman" w:hAnsi="Times New Roman" w:cs="Times New Roman"/>
                <w:sz w:val="16"/>
                <w:szCs w:val="16"/>
                <w:lang w:val="uk-UA"/>
              </w:rPr>
              <w:t xml:space="preserve">гуманітарної </w:t>
            </w:r>
            <w:r>
              <w:rPr>
                <w:rFonts w:ascii="Times New Roman" w:hAnsi="Times New Roman" w:cs="Times New Roman"/>
                <w:sz w:val="16"/>
                <w:szCs w:val="16"/>
                <w:lang w:val="uk-UA"/>
              </w:rPr>
              <w:t>політики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B7B39" w:rsidRDefault="00166CBA" w:rsidP="003175A2">
            <w:pPr>
              <w:rPr>
                <w:sz w:val="16"/>
                <w:szCs w:val="16"/>
                <w:lang w:val="uk-UA"/>
              </w:rPr>
            </w:pPr>
            <w:r w:rsidRPr="00BB7B39">
              <w:rPr>
                <w:sz w:val="16"/>
                <w:szCs w:val="16"/>
                <w:lang w:val="uk-UA"/>
              </w:rPr>
              <w:t>9.</w:t>
            </w:r>
          </w:p>
        </w:tc>
        <w:tc>
          <w:tcPr>
            <w:tcW w:w="3118" w:type="dxa"/>
          </w:tcPr>
          <w:p w:rsidR="00166CBA" w:rsidRPr="00166CBA" w:rsidRDefault="00166CBA" w:rsidP="00936C89">
            <w:pPr>
              <w:numPr>
                <w:ilvl w:val="0"/>
                <w:numId w:val="3"/>
              </w:numPr>
              <w:suppressAutoHyphens/>
              <w:ind w:left="0" w:firstLine="0"/>
              <w:contextualSpacing/>
              <w:jc w:val="both"/>
              <w:rPr>
                <w:rFonts w:ascii="Times New Roman" w:hAnsi="Times New Roman" w:cs="Times New Roman"/>
                <w:sz w:val="18"/>
                <w:szCs w:val="18"/>
                <w:lang w:val="uk-UA" w:eastAsia="zh-CN"/>
              </w:rPr>
            </w:pPr>
            <w:r w:rsidRPr="00166CBA">
              <w:rPr>
                <w:rStyle w:val="a8"/>
                <w:rFonts w:ascii="Times New Roman" w:eastAsia="SimSun" w:hAnsi="Times New Roman" w:cs="Times New Roman"/>
                <w:b w:val="0"/>
                <w:spacing w:val="3"/>
                <w:sz w:val="18"/>
                <w:szCs w:val="18"/>
                <w:lang w:val="uk-UA"/>
              </w:rPr>
              <w:t>Про затвердження змін до міської програми ф</w:t>
            </w:r>
            <w:r w:rsidRPr="00166CBA">
              <w:rPr>
                <w:rFonts w:ascii="Times New Roman" w:hAnsi="Times New Roman" w:cs="Times New Roman"/>
                <w:bCs/>
                <w:kern w:val="32"/>
                <w:sz w:val="18"/>
                <w:szCs w:val="18"/>
                <w:lang w:val="uk-UA"/>
              </w:rPr>
              <w:t>інансової підтримки комунального підприємства</w:t>
            </w:r>
            <w:r w:rsidRPr="00166CBA">
              <w:rPr>
                <w:rFonts w:ascii="Times New Roman" w:hAnsi="Times New Roman" w:cs="Times New Roman"/>
                <w:bCs/>
                <w:iCs/>
                <w:sz w:val="18"/>
                <w:szCs w:val="18"/>
                <w:lang w:val="uk-UA" w:eastAsia="zh-CN"/>
              </w:rPr>
              <w:t xml:space="preserve"> «</w:t>
            </w:r>
            <w:r w:rsidRPr="00166CBA">
              <w:rPr>
                <w:rFonts w:ascii="Times New Roman" w:hAnsi="Times New Roman" w:cs="Times New Roman"/>
                <w:sz w:val="18"/>
                <w:szCs w:val="18"/>
                <w:lang w:val="uk-UA"/>
              </w:rPr>
              <w:t>Нікопольський міський центр фізичного здоров’я населення «Спорт для всіх</w:t>
            </w:r>
            <w:r w:rsidRPr="00166CBA">
              <w:rPr>
                <w:rFonts w:ascii="Times New Roman" w:hAnsi="Times New Roman" w:cs="Times New Roman"/>
                <w:bCs/>
                <w:iCs/>
                <w:sz w:val="18"/>
                <w:szCs w:val="18"/>
                <w:lang w:val="uk-UA" w:eastAsia="zh-CN"/>
              </w:rPr>
              <w:t xml:space="preserve">» Нікопольської міської ради </w:t>
            </w:r>
            <w:r w:rsidRPr="00166CBA">
              <w:rPr>
                <w:rFonts w:ascii="Times New Roman" w:hAnsi="Times New Roman" w:cs="Times New Roman"/>
                <w:sz w:val="18"/>
                <w:szCs w:val="18"/>
                <w:lang w:val="uk-UA" w:eastAsia="zh-CN"/>
              </w:rPr>
              <w:t>на 2024 рік».</w:t>
            </w:r>
          </w:p>
        </w:tc>
        <w:tc>
          <w:tcPr>
            <w:tcW w:w="1418" w:type="dxa"/>
          </w:tcPr>
          <w:p w:rsidR="00166CBA" w:rsidRPr="00BB7B39" w:rsidRDefault="00166CBA" w:rsidP="00B900FC">
            <w:pPr>
              <w:jc w:val="center"/>
              <w:rPr>
                <w:sz w:val="16"/>
                <w:szCs w:val="16"/>
                <w:lang w:val="uk-UA"/>
              </w:rPr>
            </w:pPr>
            <w:r w:rsidRPr="00BB7B39">
              <w:rPr>
                <w:sz w:val="16"/>
                <w:szCs w:val="16"/>
                <w:lang w:val="uk-UA"/>
              </w:rPr>
              <w:t>№ 9-</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166CBA" w:rsidP="00BE03C1">
            <w:pPr>
              <w:rPr>
                <w:rFonts w:ascii="Times New Roman" w:hAnsi="Times New Roman" w:cs="Times New Roman"/>
                <w:sz w:val="16"/>
                <w:szCs w:val="16"/>
                <w:lang w:val="uk-UA"/>
              </w:rPr>
            </w:pPr>
            <w:r>
              <w:rPr>
                <w:rFonts w:ascii="Times New Roman" w:hAnsi="Times New Roman" w:cs="Times New Roman"/>
                <w:sz w:val="16"/>
                <w:szCs w:val="16"/>
                <w:lang w:val="uk-UA"/>
              </w:rPr>
              <w:t xml:space="preserve">Управління </w:t>
            </w:r>
            <w:r w:rsidR="00BE03C1">
              <w:rPr>
                <w:rFonts w:ascii="Times New Roman" w:hAnsi="Times New Roman" w:cs="Times New Roman"/>
                <w:sz w:val="16"/>
                <w:szCs w:val="16"/>
                <w:lang w:val="uk-UA"/>
              </w:rPr>
              <w:t>гуманітарної</w:t>
            </w:r>
            <w:r>
              <w:rPr>
                <w:rFonts w:ascii="Times New Roman" w:hAnsi="Times New Roman" w:cs="Times New Roman"/>
                <w:sz w:val="16"/>
                <w:szCs w:val="16"/>
                <w:lang w:val="uk-UA"/>
              </w:rPr>
              <w:t xml:space="preserve"> політики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E03C1" w:rsidRDefault="00166CBA" w:rsidP="003175A2">
            <w:pPr>
              <w:rPr>
                <w:sz w:val="14"/>
                <w:szCs w:val="14"/>
                <w:lang w:val="uk-UA"/>
              </w:rPr>
            </w:pPr>
            <w:r w:rsidRPr="00BE03C1">
              <w:rPr>
                <w:sz w:val="14"/>
                <w:szCs w:val="14"/>
                <w:lang w:val="uk-UA"/>
              </w:rPr>
              <w:t>10.</w:t>
            </w:r>
          </w:p>
        </w:tc>
        <w:tc>
          <w:tcPr>
            <w:tcW w:w="3118" w:type="dxa"/>
          </w:tcPr>
          <w:p w:rsidR="00166CBA" w:rsidRPr="00166CBA" w:rsidRDefault="00166CBA" w:rsidP="00936C89">
            <w:pPr>
              <w:pStyle w:val="a7"/>
              <w:numPr>
                <w:ilvl w:val="0"/>
                <w:numId w:val="3"/>
              </w:numPr>
              <w:tabs>
                <w:tab w:val="num" w:pos="0"/>
              </w:tabs>
              <w:ind w:left="0" w:firstLine="0"/>
              <w:jc w:val="both"/>
              <w:rPr>
                <w:rFonts w:ascii="Times New Roman" w:hAnsi="Times New Roman"/>
                <w:sz w:val="18"/>
                <w:szCs w:val="18"/>
                <w:lang w:val="uk-UA"/>
              </w:rPr>
            </w:pPr>
            <w:r w:rsidRPr="00166CBA">
              <w:rPr>
                <w:rFonts w:ascii="Times New Roman" w:hAnsi="Times New Roman"/>
                <w:sz w:val="18"/>
                <w:szCs w:val="18"/>
              </w:rPr>
              <w:pict>
                <v:line id="_x0000_s1035" style="position:absolute;left:0;text-align:left;z-index:251668480;mso-position-horizontal-relative:text;mso-position-vertical-relative:text" from="-135pt,7.45pt" to="-135pt,46.65pt" strokecolor="blue">
                  <v:stroke startarrow="block" endarrow="block"/>
                </v:line>
              </w:pict>
            </w:r>
            <w:r w:rsidRPr="00166CBA">
              <w:rPr>
                <w:rFonts w:ascii="Times New Roman" w:hAnsi="Times New Roman"/>
                <w:sz w:val="18"/>
                <w:szCs w:val="18"/>
                <w:lang w:val="uk-UA"/>
              </w:rPr>
              <w:t>Про внесення змін до заходів додатку 1 міської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2022-2024 роки, затвердженого рішенням міської ради від 29.03.2024 № 12-43/VIIІ.</w:t>
            </w:r>
          </w:p>
        </w:tc>
        <w:tc>
          <w:tcPr>
            <w:tcW w:w="1418" w:type="dxa"/>
          </w:tcPr>
          <w:p w:rsidR="00166CBA" w:rsidRPr="00BB7B39" w:rsidRDefault="00166CBA" w:rsidP="00B900FC">
            <w:pPr>
              <w:jc w:val="center"/>
              <w:rPr>
                <w:sz w:val="16"/>
                <w:szCs w:val="16"/>
                <w:lang w:val="uk-UA"/>
              </w:rPr>
            </w:pPr>
            <w:r w:rsidRPr="00BB7B39">
              <w:rPr>
                <w:sz w:val="16"/>
                <w:szCs w:val="16"/>
                <w:lang w:val="uk-UA"/>
              </w:rPr>
              <w:t>№ 10-</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166CBA" w:rsidP="000942DE">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E03C1" w:rsidRDefault="00166CBA" w:rsidP="003175A2">
            <w:pPr>
              <w:rPr>
                <w:sz w:val="14"/>
                <w:szCs w:val="14"/>
                <w:lang w:val="uk-UA"/>
              </w:rPr>
            </w:pPr>
            <w:r w:rsidRPr="00BE03C1">
              <w:rPr>
                <w:sz w:val="14"/>
                <w:szCs w:val="14"/>
                <w:lang w:val="uk-UA"/>
              </w:rPr>
              <w:t>11.</w:t>
            </w:r>
          </w:p>
        </w:tc>
        <w:tc>
          <w:tcPr>
            <w:tcW w:w="3118" w:type="dxa"/>
          </w:tcPr>
          <w:p w:rsidR="00166CBA" w:rsidRPr="00BE03C1" w:rsidRDefault="00166CBA" w:rsidP="00BE03C1">
            <w:pPr>
              <w:pStyle w:val="a7"/>
              <w:ind w:left="0"/>
              <w:jc w:val="both"/>
              <w:rPr>
                <w:rStyle w:val="a8"/>
                <w:rFonts w:ascii="Times New Roman" w:eastAsia="Calibri" w:hAnsi="Times New Roman"/>
                <w:b w:val="0"/>
                <w:sz w:val="18"/>
                <w:szCs w:val="18"/>
                <w:lang w:val="uk-UA"/>
              </w:rPr>
            </w:pPr>
            <w:r w:rsidRPr="00BE03C1">
              <w:rPr>
                <w:rStyle w:val="a8"/>
                <w:rFonts w:ascii="Times New Roman" w:eastAsia="Calibri" w:hAnsi="Times New Roman"/>
                <w:b w:val="0"/>
                <w:sz w:val="18"/>
                <w:szCs w:val="18"/>
                <w:lang w:val="uk-UA"/>
              </w:rPr>
              <w:t>Про внесення змін до складу комісії з питань надання одноразової матеріальної допомоги членам сімей цивільних громадян, мешканців міста Нікополя, загиблих (померлих) внаслідок військової агресії російської федерації</w:t>
            </w:r>
            <w:r w:rsidRPr="00BE03C1">
              <w:rPr>
                <w:rStyle w:val="a8"/>
                <w:rFonts w:ascii="Times New Roman" w:eastAsia="Calibri" w:hAnsi="Times New Roman"/>
                <w:sz w:val="18"/>
                <w:szCs w:val="18"/>
                <w:lang w:val="uk-UA"/>
              </w:rPr>
              <w:t>.</w:t>
            </w:r>
          </w:p>
        </w:tc>
        <w:tc>
          <w:tcPr>
            <w:tcW w:w="1418" w:type="dxa"/>
          </w:tcPr>
          <w:p w:rsidR="00166CBA" w:rsidRPr="00BB7B39" w:rsidRDefault="00166CBA" w:rsidP="00B900FC">
            <w:pPr>
              <w:jc w:val="center"/>
              <w:rPr>
                <w:sz w:val="16"/>
                <w:szCs w:val="16"/>
                <w:lang w:val="uk-UA"/>
              </w:rPr>
            </w:pPr>
            <w:r w:rsidRPr="00BB7B39">
              <w:rPr>
                <w:sz w:val="16"/>
                <w:szCs w:val="16"/>
                <w:lang w:val="uk-UA"/>
              </w:rPr>
              <w:t>№ 11-</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BE03C1" w:rsidP="006730ED">
            <w:pPr>
              <w:rPr>
                <w:rFonts w:ascii="Times New Roman" w:hAnsi="Times New Roman" w:cs="Times New Roman"/>
                <w:sz w:val="16"/>
                <w:szCs w:val="16"/>
                <w:lang w:val="uk-UA"/>
              </w:rPr>
            </w:pPr>
            <w:r>
              <w:rPr>
                <w:rFonts w:ascii="Times New Roman" w:hAnsi="Times New Roman" w:cs="Times New Roman"/>
                <w:sz w:val="16"/>
                <w:szCs w:val="16"/>
                <w:lang w:val="uk-UA"/>
              </w:rPr>
              <w:t>Управління соціальної політики</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E03C1" w:rsidRDefault="00166CBA" w:rsidP="003175A2">
            <w:pPr>
              <w:rPr>
                <w:sz w:val="14"/>
                <w:szCs w:val="14"/>
                <w:lang w:val="uk-UA"/>
              </w:rPr>
            </w:pPr>
            <w:r w:rsidRPr="00BE03C1">
              <w:rPr>
                <w:sz w:val="14"/>
                <w:szCs w:val="14"/>
                <w:lang w:val="uk-UA"/>
              </w:rPr>
              <w:t>12.</w:t>
            </w:r>
          </w:p>
        </w:tc>
        <w:tc>
          <w:tcPr>
            <w:tcW w:w="3118" w:type="dxa"/>
          </w:tcPr>
          <w:p w:rsidR="00166CBA" w:rsidRPr="00936C89" w:rsidRDefault="00166CBA" w:rsidP="00936C89">
            <w:pPr>
              <w:pStyle w:val="a5"/>
              <w:numPr>
                <w:ilvl w:val="0"/>
                <w:numId w:val="3"/>
              </w:numPr>
              <w:tabs>
                <w:tab w:val="clear" w:pos="432"/>
                <w:tab w:val="num" w:pos="0"/>
                <w:tab w:val="left" w:pos="4320"/>
              </w:tabs>
              <w:ind w:left="0" w:firstLine="0"/>
              <w:jc w:val="both"/>
              <w:rPr>
                <w:rStyle w:val="a8"/>
                <w:rFonts w:eastAsia="Calibri"/>
                <w:b w:val="0"/>
                <w:sz w:val="18"/>
                <w:szCs w:val="18"/>
              </w:rPr>
            </w:pPr>
            <w:r w:rsidRPr="00936C89">
              <w:rPr>
                <w:rFonts w:ascii="Times New Roman" w:hAnsi="Times New Roman" w:cs="Times New Roman"/>
                <w:sz w:val="18"/>
                <w:szCs w:val="18"/>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tc>
        <w:tc>
          <w:tcPr>
            <w:tcW w:w="1418" w:type="dxa"/>
          </w:tcPr>
          <w:p w:rsidR="00166CBA" w:rsidRPr="00BB7B39" w:rsidRDefault="00166CBA" w:rsidP="00B900FC">
            <w:pPr>
              <w:jc w:val="center"/>
              <w:rPr>
                <w:sz w:val="16"/>
                <w:szCs w:val="16"/>
                <w:lang w:val="uk-UA"/>
              </w:rPr>
            </w:pPr>
            <w:r w:rsidRPr="00BB7B39">
              <w:rPr>
                <w:sz w:val="16"/>
                <w:szCs w:val="16"/>
                <w:lang w:val="uk-UA"/>
              </w:rPr>
              <w:t>№ 12-</w:t>
            </w:r>
            <w:r>
              <w:rPr>
                <w:sz w:val="16"/>
                <w:szCs w:val="16"/>
                <w:lang w:val="uk-UA"/>
              </w:rPr>
              <w:t>44</w:t>
            </w:r>
            <w:r w:rsidRPr="00BB7B39">
              <w:rPr>
                <w:sz w:val="16"/>
                <w:szCs w:val="16"/>
                <w:lang w:val="uk-UA"/>
              </w:rPr>
              <w:t>/VIII</w:t>
            </w:r>
          </w:p>
          <w:p w:rsidR="00166CBA" w:rsidRPr="00BB7B39" w:rsidRDefault="00166CBA" w:rsidP="007970BB">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114939" w:rsidRDefault="00BE03C1" w:rsidP="002866DD">
            <w:pPr>
              <w:rPr>
                <w:rFonts w:ascii="Times New Roman" w:hAnsi="Times New Roman" w:cs="Times New Roman"/>
                <w:sz w:val="16"/>
                <w:szCs w:val="16"/>
                <w:lang w:val="uk-UA"/>
              </w:rPr>
            </w:pPr>
            <w:r>
              <w:rPr>
                <w:rFonts w:ascii="Times New Roman" w:hAnsi="Times New Roman" w:cs="Times New Roman"/>
                <w:sz w:val="16"/>
                <w:szCs w:val="16"/>
                <w:lang w:val="uk-UA"/>
              </w:rPr>
              <w:t xml:space="preserve">Відділ охорони здоров’я </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E03C1" w:rsidRDefault="00166CBA" w:rsidP="003175A2">
            <w:pPr>
              <w:rPr>
                <w:sz w:val="14"/>
                <w:szCs w:val="14"/>
                <w:lang w:val="uk-UA"/>
              </w:rPr>
            </w:pPr>
            <w:r w:rsidRPr="00BE03C1">
              <w:rPr>
                <w:sz w:val="14"/>
                <w:szCs w:val="14"/>
                <w:lang w:val="uk-UA"/>
              </w:rPr>
              <w:t>13.</w:t>
            </w:r>
          </w:p>
        </w:tc>
        <w:tc>
          <w:tcPr>
            <w:tcW w:w="3118" w:type="dxa"/>
          </w:tcPr>
          <w:p w:rsidR="00166CBA" w:rsidRPr="00936C89" w:rsidRDefault="00166CBA" w:rsidP="00936C89">
            <w:pPr>
              <w:pStyle w:val="a5"/>
              <w:numPr>
                <w:ilvl w:val="0"/>
                <w:numId w:val="3"/>
              </w:numPr>
              <w:tabs>
                <w:tab w:val="clear" w:pos="432"/>
                <w:tab w:val="num" w:pos="0"/>
                <w:tab w:val="left" w:pos="4320"/>
              </w:tabs>
              <w:ind w:left="0" w:firstLine="0"/>
              <w:jc w:val="both"/>
              <w:rPr>
                <w:rFonts w:ascii="Times New Roman" w:hAnsi="Times New Roman" w:cs="Times New Roman"/>
                <w:sz w:val="18"/>
                <w:szCs w:val="18"/>
              </w:rPr>
            </w:pPr>
            <w:r w:rsidRPr="00936C89">
              <w:rPr>
                <w:rFonts w:ascii="Times New Roman" w:hAnsi="Times New Roman" w:cs="Times New Roman"/>
                <w:sz w:val="18"/>
                <w:szCs w:val="18"/>
              </w:rPr>
              <w:t xml:space="preserve">Про схвалення заходів щодо отримання міжнародної технічної допомоги.  </w:t>
            </w:r>
          </w:p>
        </w:tc>
        <w:tc>
          <w:tcPr>
            <w:tcW w:w="1418" w:type="dxa"/>
          </w:tcPr>
          <w:p w:rsidR="00166CBA" w:rsidRPr="00BB7B39" w:rsidRDefault="00166CBA" w:rsidP="00B900FC">
            <w:pPr>
              <w:jc w:val="center"/>
              <w:rPr>
                <w:sz w:val="16"/>
                <w:szCs w:val="16"/>
                <w:lang w:val="uk-UA"/>
              </w:rPr>
            </w:pPr>
            <w:r w:rsidRPr="00BB7B39">
              <w:rPr>
                <w:sz w:val="16"/>
                <w:szCs w:val="16"/>
                <w:lang w:val="uk-UA"/>
              </w:rPr>
              <w:t>№ 13-</w:t>
            </w:r>
            <w:r>
              <w:rPr>
                <w:sz w:val="16"/>
                <w:szCs w:val="16"/>
                <w:lang w:val="uk-UA"/>
              </w:rPr>
              <w:t>44</w:t>
            </w:r>
            <w:r w:rsidRPr="00BB7B39">
              <w:rPr>
                <w:sz w:val="16"/>
                <w:szCs w:val="16"/>
                <w:lang w:val="uk-UA"/>
              </w:rPr>
              <w:t>/VIII</w:t>
            </w:r>
          </w:p>
          <w:p w:rsidR="00166CBA" w:rsidRPr="00BB7B39" w:rsidRDefault="00166CBA"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Default="00217C7E">
            <w:r>
              <w:rPr>
                <w:rFonts w:ascii="Times New Roman" w:hAnsi="Times New Roman" w:cs="Times New Roman"/>
                <w:sz w:val="16"/>
                <w:szCs w:val="16"/>
                <w:lang w:val="uk-UA"/>
              </w:rPr>
              <w:t>Відділ охорони здоров’я</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166CBA" w:rsidRPr="00BB7B39" w:rsidTr="00BE03C1">
        <w:tc>
          <w:tcPr>
            <w:tcW w:w="534" w:type="dxa"/>
          </w:tcPr>
          <w:p w:rsidR="00166CBA" w:rsidRPr="00BE03C1" w:rsidRDefault="00166CBA" w:rsidP="003175A2">
            <w:pPr>
              <w:rPr>
                <w:sz w:val="14"/>
                <w:szCs w:val="14"/>
                <w:lang w:val="uk-UA"/>
              </w:rPr>
            </w:pPr>
            <w:r w:rsidRPr="00BE03C1">
              <w:rPr>
                <w:sz w:val="14"/>
                <w:szCs w:val="14"/>
                <w:lang w:val="uk-UA"/>
              </w:rPr>
              <w:lastRenderedPageBreak/>
              <w:t>14.</w:t>
            </w:r>
          </w:p>
        </w:tc>
        <w:tc>
          <w:tcPr>
            <w:tcW w:w="3118" w:type="dxa"/>
          </w:tcPr>
          <w:p w:rsidR="00166CBA" w:rsidRPr="00936C89" w:rsidRDefault="00166CBA"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color w:val="000000"/>
                <w:sz w:val="18"/>
                <w:szCs w:val="18"/>
              </w:rPr>
              <w:t xml:space="preserve">Про безоплатну передачу комунального майна </w:t>
            </w:r>
            <w:r w:rsidRPr="00936C89">
              <w:rPr>
                <w:rFonts w:ascii="Times New Roman" w:hAnsi="Times New Roman" w:cs="Times New Roman"/>
                <w:color w:val="000000"/>
                <w:spacing w:val="-4"/>
                <w:sz w:val="18"/>
                <w:szCs w:val="18"/>
              </w:rPr>
              <w:t>до державної власності</w:t>
            </w:r>
            <w:r w:rsidRPr="00936C89">
              <w:rPr>
                <w:rFonts w:ascii="Times New Roman" w:hAnsi="Times New Roman" w:cs="Times New Roman"/>
                <w:color w:val="000000"/>
                <w:sz w:val="18"/>
                <w:szCs w:val="18"/>
              </w:rPr>
              <w:t xml:space="preserve"> в особі Міністерства Оборони України</w:t>
            </w:r>
            <w:r w:rsidRPr="00936C89">
              <w:rPr>
                <w:rFonts w:ascii="Times New Roman" w:hAnsi="Times New Roman" w:cs="Times New Roman"/>
                <w:color w:val="000000"/>
                <w:spacing w:val="-4"/>
                <w:sz w:val="18"/>
                <w:szCs w:val="18"/>
              </w:rPr>
              <w:t xml:space="preserve">, </w:t>
            </w:r>
            <w:r w:rsidRPr="00936C89">
              <w:rPr>
                <w:rFonts w:ascii="Times New Roman" w:hAnsi="Times New Roman" w:cs="Times New Roman"/>
                <w:sz w:val="18"/>
                <w:szCs w:val="18"/>
              </w:rPr>
              <w:t>для військової частини А1126 в умовах правового режиму воєнного стану.</w:t>
            </w:r>
          </w:p>
        </w:tc>
        <w:tc>
          <w:tcPr>
            <w:tcW w:w="1418" w:type="dxa"/>
          </w:tcPr>
          <w:p w:rsidR="00166CBA" w:rsidRPr="00BB7B39" w:rsidRDefault="00166CBA" w:rsidP="00B900FC">
            <w:pPr>
              <w:jc w:val="center"/>
              <w:rPr>
                <w:sz w:val="16"/>
                <w:szCs w:val="16"/>
                <w:lang w:val="uk-UA"/>
              </w:rPr>
            </w:pPr>
            <w:r w:rsidRPr="00BB7B39">
              <w:rPr>
                <w:sz w:val="16"/>
                <w:szCs w:val="16"/>
                <w:lang w:val="uk-UA"/>
              </w:rPr>
              <w:t>№ 14-</w:t>
            </w:r>
            <w:r>
              <w:rPr>
                <w:sz w:val="16"/>
                <w:szCs w:val="16"/>
                <w:lang w:val="uk-UA"/>
              </w:rPr>
              <w:t>44</w:t>
            </w:r>
            <w:r w:rsidRPr="00BB7B39">
              <w:rPr>
                <w:sz w:val="16"/>
                <w:szCs w:val="16"/>
                <w:lang w:val="uk-UA"/>
              </w:rPr>
              <w:t>/VIII</w:t>
            </w:r>
          </w:p>
          <w:p w:rsidR="00166CBA" w:rsidRPr="00BB7B39" w:rsidRDefault="00166CBA" w:rsidP="000613C1">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66CBA" w:rsidRDefault="00166CBA" w:rsidP="00FC2C7D">
            <w:pPr>
              <w:jc w:val="center"/>
            </w:pPr>
            <w:r>
              <w:rPr>
                <w:sz w:val="16"/>
                <w:szCs w:val="16"/>
                <w:lang w:val="uk-UA"/>
              </w:rPr>
              <w:t>30.04.2024</w:t>
            </w:r>
          </w:p>
        </w:tc>
        <w:tc>
          <w:tcPr>
            <w:tcW w:w="1559" w:type="dxa"/>
          </w:tcPr>
          <w:p w:rsidR="00166CBA" w:rsidRPr="00217C7E" w:rsidRDefault="00217C7E">
            <w:pPr>
              <w:rPr>
                <w:rFonts w:ascii="Times New Roman" w:hAnsi="Times New Roman" w:cs="Times New Roman"/>
                <w:sz w:val="16"/>
                <w:szCs w:val="16"/>
                <w:lang w:val="uk-UA"/>
              </w:rPr>
            </w:pPr>
            <w:r w:rsidRPr="00217C7E">
              <w:rPr>
                <w:rFonts w:ascii="Times New Roman" w:hAnsi="Times New Roman" w:cs="Times New Roman"/>
                <w:sz w:val="16"/>
                <w:szCs w:val="16"/>
                <w:lang w:val="uk-UA"/>
              </w:rPr>
              <w:t>Управління комунального майна</w:t>
            </w:r>
          </w:p>
        </w:tc>
        <w:tc>
          <w:tcPr>
            <w:tcW w:w="1134" w:type="dxa"/>
          </w:tcPr>
          <w:p w:rsidR="00166CBA" w:rsidRPr="00114939" w:rsidRDefault="00166CBA" w:rsidP="003175A2">
            <w:pPr>
              <w:rPr>
                <w:rFonts w:ascii="Times New Roman" w:hAnsi="Times New Roman" w:cs="Times New Roman"/>
                <w:sz w:val="16"/>
                <w:szCs w:val="16"/>
                <w:lang w:val="uk-UA"/>
              </w:rPr>
            </w:pPr>
          </w:p>
        </w:tc>
        <w:tc>
          <w:tcPr>
            <w:tcW w:w="993" w:type="dxa"/>
          </w:tcPr>
          <w:p w:rsidR="00166CBA" w:rsidRPr="00114939" w:rsidRDefault="00166CBA" w:rsidP="003175A2">
            <w:pPr>
              <w:rPr>
                <w:rFonts w:ascii="Times New Roman" w:hAnsi="Times New Roman" w:cs="Times New Roman"/>
                <w:sz w:val="16"/>
                <w:szCs w:val="16"/>
                <w:lang w:val="uk-UA"/>
              </w:rPr>
            </w:pPr>
          </w:p>
        </w:tc>
        <w:tc>
          <w:tcPr>
            <w:tcW w:w="1417" w:type="dxa"/>
          </w:tcPr>
          <w:p w:rsidR="00166CBA" w:rsidRPr="00114939" w:rsidRDefault="00166CBA"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992" w:type="dxa"/>
          </w:tcPr>
          <w:p w:rsidR="00166CBA" w:rsidRPr="00BB7B39" w:rsidRDefault="00166CBA" w:rsidP="003175A2">
            <w:pPr>
              <w:rPr>
                <w:sz w:val="16"/>
                <w:szCs w:val="16"/>
                <w:lang w:val="uk-UA"/>
              </w:rPr>
            </w:pPr>
          </w:p>
        </w:tc>
        <w:tc>
          <w:tcPr>
            <w:tcW w:w="1418" w:type="dxa"/>
          </w:tcPr>
          <w:p w:rsidR="00166CBA" w:rsidRPr="00BB7B39" w:rsidRDefault="00166CBA"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15.</w:t>
            </w:r>
          </w:p>
        </w:tc>
        <w:tc>
          <w:tcPr>
            <w:tcW w:w="3118" w:type="dxa"/>
          </w:tcPr>
          <w:p w:rsidR="00217C7E" w:rsidRPr="00936C89" w:rsidRDefault="00217C7E"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sz w:val="18"/>
                <w:szCs w:val="18"/>
              </w:rPr>
              <w:t xml:space="preserve">Про безоплатну передачу комунального майна </w:t>
            </w:r>
            <w:r w:rsidRPr="00936C89">
              <w:rPr>
                <w:rFonts w:ascii="Times New Roman" w:hAnsi="Times New Roman" w:cs="Times New Roman"/>
                <w:spacing w:val="-4"/>
                <w:sz w:val="18"/>
                <w:szCs w:val="18"/>
              </w:rPr>
              <w:t>до державної власності</w:t>
            </w:r>
            <w:r w:rsidRPr="00936C89">
              <w:rPr>
                <w:rFonts w:ascii="Times New Roman" w:hAnsi="Times New Roman" w:cs="Times New Roman"/>
                <w:sz w:val="18"/>
                <w:szCs w:val="18"/>
              </w:rPr>
              <w:t xml:space="preserve"> в особі Міністерства Оборони України</w:t>
            </w:r>
            <w:r w:rsidRPr="00936C89">
              <w:rPr>
                <w:rFonts w:ascii="Times New Roman" w:hAnsi="Times New Roman" w:cs="Times New Roman"/>
                <w:spacing w:val="-4"/>
                <w:sz w:val="18"/>
                <w:szCs w:val="18"/>
              </w:rPr>
              <w:t xml:space="preserve">, </w:t>
            </w:r>
            <w:r w:rsidRPr="00936C89">
              <w:rPr>
                <w:rFonts w:ascii="Times New Roman" w:hAnsi="Times New Roman" w:cs="Times New Roman"/>
                <w:sz w:val="18"/>
                <w:szCs w:val="18"/>
              </w:rPr>
              <w:t>для військової частини А1325 в умовах правового режиму воєнного стану.</w:t>
            </w:r>
          </w:p>
        </w:tc>
        <w:tc>
          <w:tcPr>
            <w:tcW w:w="1418" w:type="dxa"/>
          </w:tcPr>
          <w:p w:rsidR="00217C7E" w:rsidRPr="00BB7B39" w:rsidRDefault="00217C7E" w:rsidP="00B900FC">
            <w:pPr>
              <w:jc w:val="center"/>
              <w:rPr>
                <w:sz w:val="16"/>
                <w:szCs w:val="16"/>
                <w:lang w:val="uk-UA"/>
              </w:rPr>
            </w:pPr>
            <w:r w:rsidRPr="00BB7B39">
              <w:rPr>
                <w:sz w:val="16"/>
                <w:szCs w:val="16"/>
                <w:lang w:val="uk-UA"/>
              </w:rPr>
              <w:t>№ 15-</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217C7E" w:rsidRDefault="00217C7E" w:rsidP="00B10388">
            <w:pPr>
              <w:rPr>
                <w:rFonts w:ascii="Times New Roman" w:hAnsi="Times New Roman" w:cs="Times New Roman"/>
                <w:sz w:val="16"/>
                <w:szCs w:val="16"/>
                <w:lang w:val="uk-UA"/>
              </w:rPr>
            </w:pPr>
            <w:r w:rsidRPr="00217C7E">
              <w:rPr>
                <w:rFonts w:ascii="Times New Roman" w:hAnsi="Times New Roman" w:cs="Times New Roman"/>
                <w:sz w:val="16"/>
                <w:szCs w:val="16"/>
                <w:lang w:val="uk-UA"/>
              </w:rPr>
              <w:t>Управління комунального майна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16.</w:t>
            </w:r>
          </w:p>
        </w:tc>
        <w:tc>
          <w:tcPr>
            <w:tcW w:w="3118" w:type="dxa"/>
          </w:tcPr>
          <w:p w:rsidR="00217C7E" w:rsidRPr="00936C89" w:rsidRDefault="00217C7E"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sz w:val="18"/>
                <w:szCs w:val="18"/>
              </w:rPr>
              <w:t xml:space="preserve">Про безоплатну передачу комунального майна </w:t>
            </w:r>
            <w:r w:rsidRPr="00936C89">
              <w:rPr>
                <w:rFonts w:ascii="Times New Roman" w:hAnsi="Times New Roman" w:cs="Times New Roman"/>
                <w:spacing w:val="-4"/>
                <w:sz w:val="18"/>
                <w:szCs w:val="18"/>
              </w:rPr>
              <w:t>до державної власності</w:t>
            </w:r>
            <w:r w:rsidRPr="00936C89">
              <w:rPr>
                <w:rFonts w:ascii="Times New Roman" w:hAnsi="Times New Roman" w:cs="Times New Roman"/>
                <w:sz w:val="18"/>
                <w:szCs w:val="18"/>
              </w:rPr>
              <w:t xml:space="preserve"> в особі Міністерства Оборони України</w:t>
            </w:r>
            <w:r w:rsidRPr="00936C89">
              <w:rPr>
                <w:rFonts w:ascii="Times New Roman" w:hAnsi="Times New Roman" w:cs="Times New Roman"/>
                <w:spacing w:val="-4"/>
                <w:sz w:val="18"/>
                <w:szCs w:val="18"/>
              </w:rPr>
              <w:t xml:space="preserve">, </w:t>
            </w:r>
            <w:r w:rsidRPr="00936C89">
              <w:rPr>
                <w:rFonts w:ascii="Times New Roman" w:hAnsi="Times New Roman" w:cs="Times New Roman"/>
                <w:sz w:val="18"/>
                <w:szCs w:val="18"/>
              </w:rPr>
              <w:t>для військової частини А0593 в умовах правового режиму воєнного стану.</w:t>
            </w:r>
          </w:p>
        </w:tc>
        <w:tc>
          <w:tcPr>
            <w:tcW w:w="1418" w:type="dxa"/>
          </w:tcPr>
          <w:p w:rsidR="00217C7E" w:rsidRPr="00BB7B39" w:rsidRDefault="00217C7E" w:rsidP="00B900FC">
            <w:pPr>
              <w:jc w:val="center"/>
              <w:rPr>
                <w:sz w:val="16"/>
                <w:szCs w:val="16"/>
                <w:lang w:val="uk-UA"/>
              </w:rPr>
            </w:pPr>
            <w:r w:rsidRPr="00BB7B39">
              <w:rPr>
                <w:sz w:val="16"/>
                <w:szCs w:val="16"/>
                <w:lang w:val="uk-UA"/>
              </w:rPr>
              <w:t>№ 16-</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217C7E" w:rsidRDefault="00217C7E" w:rsidP="00B10388">
            <w:pPr>
              <w:rPr>
                <w:rFonts w:ascii="Times New Roman" w:hAnsi="Times New Roman" w:cs="Times New Roman"/>
                <w:sz w:val="16"/>
                <w:szCs w:val="16"/>
                <w:lang w:val="uk-UA"/>
              </w:rPr>
            </w:pPr>
            <w:r w:rsidRPr="00217C7E">
              <w:rPr>
                <w:rFonts w:ascii="Times New Roman" w:hAnsi="Times New Roman" w:cs="Times New Roman"/>
                <w:sz w:val="16"/>
                <w:szCs w:val="16"/>
                <w:lang w:val="uk-UA"/>
              </w:rPr>
              <w:t>Управління комунального майна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17.</w:t>
            </w:r>
          </w:p>
        </w:tc>
        <w:tc>
          <w:tcPr>
            <w:tcW w:w="3118" w:type="dxa"/>
          </w:tcPr>
          <w:p w:rsidR="00217C7E" w:rsidRPr="00936C89" w:rsidRDefault="00217C7E"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sz w:val="18"/>
                <w:szCs w:val="18"/>
              </w:rPr>
              <w:t xml:space="preserve">Про безоплатну передачу комунального майна </w:t>
            </w:r>
            <w:r w:rsidRPr="00936C89">
              <w:rPr>
                <w:rFonts w:ascii="Times New Roman" w:hAnsi="Times New Roman" w:cs="Times New Roman"/>
                <w:spacing w:val="-4"/>
                <w:sz w:val="18"/>
                <w:szCs w:val="18"/>
              </w:rPr>
              <w:t>до державної власності</w:t>
            </w:r>
            <w:r w:rsidRPr="00936C89">
              <w:rPr>
                <w:rFonts w:ascii="Times New Roman" w:hAnsi="Times New Roman" w:cs="Times New Roman"/>
                <w:sz w:val="18"/>
                <w:szCs w:val="18"/>
              </w:rPr>
              <w:t xml:space="preserve"> в особі Міністерства Оборони України</w:t>
            </w:r>
            <w:r w:rsidRPr="00936C89">
              <w:rPr>
                <w:rFonts w:ascii="Times New Roman" w:hAnsi="Times New Roman" w:cs="Times New Roman"/>
                <w:spacing w:val="-4"/>
                <w:sz w:val="18"/>
                <w:szCs w:val="18"/>
              </w:rPr>
              <w:t xml:space="preserve">, </w:t>
            </w:r>
            <w:r w:rsidRPr="00936C89">
              <w:rPr>
                <w:rFonts w:ascii="Times New Roman" w:hAnsi="Times New Roman" w:cs="Times New Roman"/>
                <w:sz w:val="18"/>
                <w:szCs w:val="18"/>
              </w:rPr>
              <w:t>для військової частини А4698 в умовах правового режиму воєнного стану.</w:t>
            </w:r>
          </w:p>
        </w:tc>
        <w:tc>
          <w:tcPr>
            <w:tcW w:w="1418" w:type="dxa"/>
          </w:tcPr>
          <w:p w:rsidR="00217C7E" w:rsidRPr="00BB7B39" w:rsidRDefault="00217C7E" w:rsidP="00B900FC">
            <w:pPr>
              <w:jc w:val="center"/>
              <w:rPr>
                <w:sz w:val="16"/>
                <w:szCs w:val="16"/>
                <w:lang w:val="uk-UA"/>
              </w:rPr>
            </w:pPr>
            <w:r w:rsidRPr="00BB7B39">
              <w:rPr>
                <w:sz w:val="16"/>
                <w:szCs w:val="16"/>
                <w:lang w:val="uk-UA"/>
              </w:rPr>
              <w:t>№ 17-</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114939" w:rsidRDefault="00217C7E" w:rsidP="00004C91">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18.</w:t>
            </w:r>
          </w:p>
        </w:tc>
        <w:tc>
          <w:tcPr>
            <w:tcW w:w="3118" w:type="dxa"/>
          </w:tcPr>
          <w:p w:rsidR="00217C7E" w:rsidRPr="00936C89" w:rsidRDefault="00217C7E"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sz w:val="18"/>
                <w:szCs w:val="18"/>
              </w:rPr>
              <w:t xml:space="preserve">Про безоплатну передачу комунального майна </w:t>
            </w:r>
            <w:r w:rsidRPr="00936C89">
              <w:rPr>
                <w:rFonts w:ascii="Times New Roman" w:hAnsi="Times New Roman" w:cs="Times New Roman"/>
                <w:spacing w:val="-4"/>
                <w:sz w:val="18"/>
                <w:szCs w:val="18"/>
              </w:rPr>
              <w:t>до державної власності</w:t>
            </w:r>
            <w:r w:rsidRPr="00936C89">
              <w:rPr>
                <w:rFonts w:ascii="Times New Roman" w:hAnsi="Times New Roman" w:cs="Times New Roman"/>
                <w:sz w:val="18"/>
                <w:szCs w:val="18"/>
              </w:rPr>
              <w:t xml:space="preserve"> в особі Міністерства Оборони України</w:t>
            </w:r>
            <w:r w:rsidRPr="00936C89">
              <w:rPr>
                <w:rFonts w:ascii="Times New Roman" w:hAnsi="Times New Roman" w:cs="Times New Roman"/>
                <w:spacing w:val="-4"/>
                <w:sz w:val="18"/>
                <w:szCs w:val="18"/>
              </w:rPr>
              <w:t xml:space="preserve">, </w:t>
            </w:r>
            <w:r w:rsidRPr="00936C89">
              <w:rPr>
                <w:rFonts w:ascii="Times New Roman" w:hAnsi="Times New Roman" w:cs="Times New Roman"/>
                <w:sz w:val="18"/>
                <w:szCs w:val="18"/>
              </w:rPr>
              <w:t>для військової частини А4052 в умовах правового режиму воєнного стану.</w:t>
            </w:r>
          </w:p>
        </w:tc>
        <w:tc>
          <w:tcPr>
            <w:tcW w:w="1418" w:type="dxa"/>
          </w:tcPr>
          <w:p w:rsidR="00217C7E" w:rsidRPr="00BB7B39" w:rsidRDefault="00217C7E" w:rsidP="00B900FC">
            <w:pPr>
              <w:jc w:val="center"/>
              <w:rPr>
                <w:sz w:val="16"/>
                <w:szCs w:val="16"/>
                <w:lang w:val="uk-UA"/>
              </w:rPr>
            </w:pPr>
            <w:r w:rsidRPr="00BB7B39">
              <w:rPr>
                <w:sz w:val="16"/>
                <w:szCs w:val="16"/>
                <w:lang w:val="uk-UA"/>
              </w:rPr>
              <w:t>№ 18-</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114939" w:rsidRDefault="00217C7E" w:rsidP="00093DCE">
            <w:pPr>
              <w:pStyle w:val="a7"/>
              <w:numPr>
                <w:ilvl w:val="0"/>
                <w:numId w:val="3"/>
              </w:numPr>
              <w:tabs>
                <w:tab w:val="clear" w:pos="432"/>
                <w:tab w:val="num" w:pos="0"/>
                <w:tab w:val="left" w:pos="709"/>
                <w:tab w:val="num" w:pos="8109"/>
              </w:tabs>
              <w:suppressAutoHyphens/>
              <w:ind w:left="0" w:firstLine="0"/>
              <w:jc w:val="both"/>
              <w:rPr>
                <w:rFonts w:ascii="Times New Roman" w:hAnsi="Times New Roman"/>
                <w:sz w:val="16"/>
                <w:szCs w:val="16"/>
                <w:lang w:val="uk-UA"/>
              </w:rPr>
            </w:pPr>
            <w:r>
              <w:rPr>
                <w:rFonts w:ascii="Times New Roman" w:hAnsi="Times New Roman"/>
                <w:sz w:val="16"/>
                <w:szCs w:val="16"/>
                <w:lang w:val="uk-UA"/>
              </w:rPr>
              <w:t>Управління комунального майна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19.</w:t>
            </w:r>
          </w:p>
        </w:tc>
        <w:tc>
          <w:tcPr>
            <w:tcW w:w="3118" w:type="dxa"/>
          </w:tcPr>
          <w:p w:rsidR="00217C7E" w:rsidRPr="00936C89" w:rsidRDefault="00217C7E"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sz w:val="18"/>
                <w:szCs w:val="18"/>
              </w:rPr>
              <w:t xml:space="preserve">Про безоплатну передачу комунального майна </w:t>
            </w:r>
            <w:r w:rsidRPr="00936C89">
              <w:rPr>
                <w:rFonts w:ascii="Times New Roman" w:hAnsi="Times New Roman" w:cs="Times New Roman"/>
                <w:spacing w:val="-4"/>
                <w:sz w:val="18"/>
                <w:szCs w:val="18"/>
              </w:rPr>
              <w:t>до державної власності</w:t>
            </w:r>
            <w:r w:rsidRPr="00936C89">
              <w:rPr>
                <w:rFonts w:ascii="Times New Roman" w:hAnsi="Times New Roman" w:cs="Times New Roman"/>
                <w:sz w:val="18"/>
                <w:szCs w:val="18"/>
              </w:rPr>
              <w:t xml:space="preserve"> в особі Міністерства Оборони України</w:t>
            </w:r>
            <w:r w:rsidRPr="00936C89">
              <w:rPr>
                <w:rFonts w:ascii="Times New Roman" w:hAnsi="Times New Roman" w:cs="Times New Roman"/>
                <w:spacing w:val="-4"/>
                <w:sz w:val="18"/>
                <w:szCs w:val="18"/>
              </w:rPr>
              <w:t xml:space="preserve">, </w:t>
            </w:r>
            <w:r w:rsidRPr="00936C89">
              <w:rPr>
                <w:rFonts w:ascii="Times New Roman" w:hAnsi="Times New Roman" w:cs="Times New Roman"/>
                <w:sz w:val="18"/>
                <w:szCs w:val="18"/>
              </w:rPr>
              <w:t>для військової частини А0593 в умовах правового режиму воєнного стану.</w:t>
            </w:r>
          </w:p>
        </w:tc>
        <w:tc>
          <w:tcPr>
            <w:tcW w:w="1418" w:type="dxa"/>
          </w:tcPr>
          <w:p w:rsidR="00217C7E" w:rsidRPr="00BB7B39" w:rsidRDefault="00217C7E" w:rsidP="00B900FC">
            <w:pPr>
              <w:jc w:val="center"/>
              <w:rPr>
                <w:sz w:val="16"/>
                <w:szCs w:val="16"/>
                <w:lang w:val="uk-UA"/>
              </w:rPr>
            </w:pPr>
            <w:r w:rsidRPr="00BB7B39">
              <w:rPr>
                <w:sz w:val="16"/>
                <w:szCs w:val="16"/>
                <w:lang w:val="uk-UA"/>
              </w:rPr>
              <w:t>№ 19-</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114939" w:rsidRDefault="00217C7E" w:rsidP="00093DCE">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20.</w:t>
            </w:r>
          </w:p>
        </w:tc>
        <w:tc>
          <w:tcPr>
            <w:tcW w:w="3118" w:type="dxa"/>
          </w:tcPr>
          <w:p w:rsidR="00217C7E" w:rsidRPr="00936C89" w:rsidRDefault="00217C7E" w:rsidP="00BE03C1">
            <w:pPr>
              <w:pStyle w:val="a5"/>
              <w:tabs>
                <w:tab w:val="left" w:pos="4320"/>
              </w:tabs>
              <w:jc w:val="both"/>
              <w:rPr>
                <w:rFonts w:ascii="Times New Roman" w:hAnsi="Times New Roman" w:cs="Times New Roman"/>
                <w:sz w:val="18"/>
                <w:szCs w:val="18"/>
              </w:rPr>
            </w:pPr>
            <w:r w:rsidRPr="00936C89">
              <w:rPr>
                <w:rFonts w:ascii="Times New Roman" w:hAnsi="Times New Roman" w:cs="Times New Roman"/>
                <w:sz w:val="18"/>
                <w:szCs w:val="18"/>
              </w:rPr>
              <w:t xml:space="preserve">Про безоплатну передачу комунального майна </w:t>
            </w:r>
            <w:r w:rsidRPr="00936C89">
              <w:rPr>
                <w:rFonts w:ascii="Times New Roman" w:hAnsi="Times New Roman" w:cs="Times New Roman"/>
                <w:spacing w:val="-4"/>
                <w:sz w:val="18"/>
                <w:szCs w:val="18"/>
              </w:rPr>
              <w:t>до державної власності</w:t>
            </w:r>
            <w:r w:rsidRPr="00936C89">
              <w:rPr>
                <w:rFonts w:ascii="Times New Roman" w:hAnsi="Times New Roman" w:cs="Times New Roman"/>
                <w:sz w:val="18"/>
                <w:szCs w:val="18"/>
              </w:rPr>
              <w:t xml:space="preserve"> в особі Міністерства Оборони України</w:t>
            </w:r>
            <w:r w:rsidRPr="00936C89">
              <w:rPr>
                <w:rFonts w:ascii="Times New Roman" w:hAnsi="Times New Roman" w:cs="Times New Roman"/>
                <w:spacing w:val="-4"/>
                <w:sz w:val="18"/>
                <w:szCs w:val="18"/>
              </w:rPr>
              <w:t xml:space="preserve">, </w:t>
            </w:r>
            <w:r w:rsidRPr="00936C89">
              <w:rPr>
                <w:rFonts w:ascii="Times New Roman" w:hAnsi="Times New Roman" w:cs="Times New Roman"/>
                <w:sz w:val="18"/>
                <w:szCs w:val="18"/>
              </w:rPr>
              <w:t>для військової частини А0593 в умовах правового режиму воєнного стану.</w:t>
            </w:r>
          </w:p>
        </w:tc>
        <w:tc>
          <w:tcPr>
            <w:tcW w:w="1418" w:type="dxa"/>
          </w:tcPr>
          <w:p w:rsidR="00217C7E" w:rsidRPr="00BB7B39" w:rsidRDefault="00217C7E" w:rsidP="00B900FC">
            <w:pPr>
              <w:jc w:val="center"/>
              <w:rPr>
                <w:sz w:val="16"/>
                <w:szCs w:val="16"/>
                <w:lang w:val="uk-UA"/>
              </w:rPr>
            </w:pPr>
            <w:r w:rsidRPr="00BB7B39">
              <w:rPr>
                <w:sz w:val="16"/>
                <w:szCs w:val="16"/>
                <w:lang w:val="uk-UA"/>
              </w:rPr>
              <w:t>№ 20-</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623F2C" w:rsidRDefault="00217C7E">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21.</w:t>
            </w:r>
          </w:p>
        </w:tc>
        <w:tc>
          <w:tcPr>
            <w:tcW w:w="3118" w:type="dxa"/>
          </w:tcPr>
          <w:p w:rsidR="00217C7E" w:rsidRPr="00936C89" w:rsidRDefault="00217C7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заходи щодо отримання гуманітарної допомоги для недопущення виникнення кризової ситуації місцевого значення, забезпечення сталого водопостачання та водовідведення комунальним підприємством «Нікопольське виробниче управління водопровідно-каналізаційного </w:t>
            </w:r>
            <w:r w:rsidRPr="00936C89">
              <w:rPr>
                <w:rFonts w:ascii="Times New Roman" w:hAnsi="Times New Roman" w:cs="Times New Roman"/>
                <w:sz w:val="18"/>
                <w:szCs w:val="18"/>
                <w:lang w:val="uk-UA"/>
              </w:rPr>
              <w:lastRenderedPageBreak/>
              <w:t>господарства» Нікопольської міської ради</w:t>
            </w:r>
          </w:p>
        </w:tc>
        <w:tc>
          <w:tcPr>
            <w:tcW w:w="1418" w:type="dxa"/>
          </w:tcPr>
          <w:p w:rsidR="00217C7E" w:rsidRPr="00BB7B39" w:rsidRDefault="00217C7E" w:rsidP="00B900FC">
            <w:pPr>
              <w:jc w:val="center"/>
              <w:rPr>
                <w:sz w:val="16"/>
                <w:szCs w:val="16"/>
                <w:lang w:val="uk-UA"/>
              </w:rPr>
            </w:pPr>
            <w:r w:rsidRPr="00BB7B39">
              <w:rPr>
                <w:sz w:val="16"/>
                <w:szCs w:val="16"/>
                <w:lang w:val="uk-UA"/>
              </w:rPr>
              <w:lastRenderedPageBreak/>
              <w:t>№ 21-</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114939" w:rsidRDefault="00217C7E" w:rsidP="00217C7E">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A11C44" w:rsidTr="00BE03C1">
        <w:tc>
          <w:tcPr>
            <w:tcW w:w="534" w:type="dxa"/>
          </w:tcPr>
          <w:p w:rsidR="00217C7E" w:rsidRPr="00BB7B39" w:rsidRDefault="00217C7E" w:rsidP="003175A2">
            <w:pPr>
              <w:rPr>
                <w:sz w:val="16"/>
                <w:szCs w:val="16"/>
                <w:lang w:val="uk-UA"/>
              </w:rPr>
            </w:pPr>
            <w:r w:rsidRPr="00BB7B39">
              <w:rPr>
                <w:sz w:val="16"/>
                <w:szCs w:val="16"/>
                <w:lang w:val="uk-UA"/>
              </w:rPr>
              <w:lastRenderedPageBreak/>
              <w:t>22.</w:t>
            </w:r>
          </w:p>
        </w:tc>
        <w:tc>
          <w:tcPr>
            <w:tcW w:w="3118" w:type="dxa"/>
          </w:tcPr>
          <w:p w:rsidR="00217C7E" w:rsidRPr="00936C89" w:rsidRDefault="00217C7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2024 рік, затвердженої рішенням Нікопольської міської ради від </w:t>
            </w:r>
            <w:r w:rsidRPr="00936C89">
              <w:rPr>
                <w:rFonts w:ascii="Times New Roman" w:hAnsi="Times New Roman" w:cs="Times New Roman"/>
                <w:spacing w:val="22"/>
                <w:sz w:val="18"/>
                <w:szCs w:val="18"/>
                <w:lang w:val="uk-UA"/>
              </w:rPr>
              <w:t>29.03.2024</w:t>
            </w:r>
            <w:r w:rsidRPr="00936C89">
              <w:rPr>
                <w:rFonts w:ascii="Times New Roman" w:hAnsi="Times New Roman" w:cs="Times New Roman"/>
                <w:sz w:val="18"/>
                <w:szCs w:val="18"/>
                <w:lang w:val="uk-UA"/>
              </w:rPr>
              <w:t xml:space="preserve"> № 25-43/</w:t>
            </w:r>
            <w:r w:rsidRPr="00936C89">
              <w:rPr>
                <w:rFonts w:ascii="Times New Roman" w:hAnsi="Times New Roman" w:cs="Times New Roman"/>
                <w:sz w:val="18"/>
                <w:szCs w:val="18"/>
                <w:lang w:val="en-US"/>
              </w:rPr>
              <w:t>VIII</w:t>
            </w:r>
            <w:r w:rsidRPr="00936C89">
              <w:rPr>
                <w:rFonts w:ascii="Times New Roman" w:hAnsi="Times New Roman" w:cs="Times New Roman"/>
                <w:sz w:val="18"/>
                <w:szCs w:val="18"/>
                <w:lang w:val="uk-UA"/>
              </w:rPr>
              <w:t xml:space="preserve"> та затвердити її у новій редакції.</w:t>
            </w:r>
          </w:p>
        </w:tc>
        <w:tc>
          <w:tcPr>
            <w:tcW w:w="1418" w:type="dxa"/>
          </w:tcPr>
          <w:p w:rsidR="00217C7E" w:rsidRPr="00BB7B39" w:rsidRDefault="00217C7E" w:rsidP="00B900FC">
            <w:pPr>
              <w:jc w:val="center"/>
              <w:rPr>
                <w:sz w:val="16"/>
                <w:szCs w:val="16"/>
                <w:lang w:val="uk-UA"/>
              </w:rPr>
            </w:pPr>
            <w:r w:rsidRPr="00BB7B39">
              <w:rPr>
                <w:sz w:val="16"/>
                <w:szCs w:val="16"/>
                <w:lang w:val="uk-UA"/>
              </w:rPr>
              <w:t>№ 22-</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Pr="00A11C44" w:rsidRDefault="00217C7E" w:rsidP="00FC2C7D">
            <w:pPr>
              <w:jc w:val="center"/>
              <w:rPr>
                <w:lang w:val="uk-UA"/>
              </w:rPr>
            </w:pPr>
            <w:r>
              <w:rPr>
                <w:sz w:val="16"/>
                <w:szCs w:val="16"/>
                <w:lang w:val="uk-UA"/>
              </w:rPr>
              <w:t>30.04.2024</w:t>
            </w:r>
          </w:p>
        </w:tc>
        <w:tc>
          <w:tcPr>
            <w:tcW w:w="1559" w:type="dxa"/>
          </w:tcPr>
          <w:p w:rsidR="00217C7E" w:rsidRPr="00114939" w:rsidRDefault="00217C7E" w:rsidP="00954162">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23.</w:t>
            </w:r>
          </w:p>
        </w:tc>
        <w:tc>
          <w:tcPr>
            <w:tcW w:w="3118" w:type="dxa"/>
          </w:tcPr>
          <w:p w:rsidR="00217C7E" w:rsidRPr="00936C89" w:rsidRDefault="00217C7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змін та  доповнень до додатку 1 «Програми розвитку благоустрою та  інфраструктури м. Нікополя на 2020-2024 роки» .</w:t>
            </w:r>
          </w:p>
        </w:tc>
        <w:tc>
          <w:tcPr>
            <w:tcW w:w="1418" w:type="dxa"/>
          </w:tcPr>
          <w:p w:rsidR="00217C7E" w:rsidRPr="00BB7B39" w:rsidRDefault="00217C7E" w:rsidP="00B900FC">
            <w:pPr>
              <w:jc w:val="center"/>
              <w:rPr>
                <w:sz w:val="16"/>
                <w:szCs w:val="16"/>
                <w:lang w:val="uk-UA"/>
              </w:rPr>
            </w:pPr>
            <w:r w:rsidRPr="00BB7B39">
              <w:rPr>
                <w:sz w:val="16"/>
                <w:szCs w:val="16"/>
                <w:lang w:val="uk-UA"/>
              </w:rPr>
              <w:t>№ 23-</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BF5EC9" w:rsidRDefault="00217C7E">
            <w:pPr>
              <w:rPr>
                <w:rFonts w:ascii="Times New Roman" w:hAnsi="Times New Roman" w:cs="Times New Roman"/>
                <w:sz w:val="16"/>
                <w:szCs w:val="16"/>
                <w:lang w:val="uk-UA"/>
              </w:rPr>
            </w:pPr>
            <w:r>
              <w:rPr>
                <w:rFonts w:ascii="Times New Roman" w:hAnsi="Times New Roman" w:cs="Times New Roman"/>
                <w:sz w:val="16"/>
                <w:szCs w:val="16"/>
                <w:lang w:val="uk-UA"/>
              </w:rPr>
              <w:t>Управління благоустрою, інфраструктури та комунального господарства</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24.</w:t>
            </w:r>
          </w:p>
        </w:tc>
        <w:tc>
          <w:tcPr>
            <w:tcW w:w="3118" w:type="dxa"/>
          </w:tcPr>
          <w:p w:rsidR="00217C7E" w:rsidRPr="00936C89" w:rsidRDefault="00217C7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внесення змін до рішення міської ради від 04 грудня 2020 року № 3-1/VІІІ</w:t>
            </w:r>
            <w:r w:rsidRPr="00936C89">
              <w:rPr>
                <w:rFonts w:ascii="Times New Roman" w:hAnsi="Times New Roman" w:cs="Times New Roman"/>
                <w:shadow/>
                <w:spacing w:val="-8"/>
                <w:sz w:val="18"/>
                <w:szCs w:val="18"/>
                <w:lang w:val="uk-UA"/>
              </w:rPr>
              <w:t xml:space="preserve">  </w:t>
            </w:r>
            <w:r w:rsidRPr="00936C89">
              <w:rPr>
                <w:rFonts w:ascii="Times New Roman" w:hAnsi="Times New Roman" w:cs="Times New Roman"/>
                <w:sz w:val="18"/>
                <w:szCs w:val="18"/>
                <w:lang w:val="uk-UA"/>
              </w:rPr>
              <w:t>«Про утворення постійних комісій міської ради, затвердження їх складу та обрання голів комісій» з урахуванням внесених змін.</w:t>
            </w:r>
          </w:p>
        </w:tc>
        <w:tc>
          <w:tcPr>
            <w:tcW w:w="1418" w:type="dxa"/>
          </w:tcPr>
          <w:p w:rsidR="00217C7E" w:rsidRPr="00BB7B39" w:rsidRDefault="00217C7E" w:rsidP="00B900FC">
            <w:pPr>
              <w:jc w:val="center"/>
              <w:rPr>
                <w:sz w:val="16"/>
                <w:szCs w:val="16"/>
                <w:lang w:val="uk-UA"/>
              </w:rPr>
            </w:pPr>
            <w:r w:rsidRPr="00BB7B39">
              <w:rPr>
                <w:sz w:val="16"/>
                <w:szCs w:val="16"/>
                <w:lang w:val="uk-UA"/>
              </w:rPr>
              <w:t>№ 24-</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BF5EC9" w:rsidRDefault="00217C7E">
            <w:pPr>
              <w:rPr>
                <w:rFonts w:ascii="Times New Roman" w:hAnsi="Times New Roman" w:cs="Times New Roman"/>
                <w:sz w:val="16"/>
                <w:szCs w:val="16"/>
                <w:lang w:val="uk-UA"/>
              </w:rPr>
            </w:pPr>
            <w:r>
              <w:rPr>
                <w:rFonts w:ascii="Times New Roman" w:hAnsi="Times New Roman" w:cs="Times New Roman"/>
                <w:sz w:val="16"/>
                <w:szCs w:val="16"/>
                <w:lang w:val="uk-UA"/>
              </w:rPr>
              <w:t>Секретар Нікопольської міської ради</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25.</w:t>
            </w:r>
          </w:p>
        </w:tc>
        <w:tc>
          <w:tcPr>
            <w:tcW w:w="3118" w:type="dxa"/>
          </w:tcPr>
          <w:p w:rsidR="00217C7E" w:rsidRPr="00217C7E" w:rsidRDefault="00217C7E" w:rsidP="00936C89">
            <w:pPr>
              <w:pStyle w:val="a7"/>
              <w:numPr>
                <w:ilvl w:val="0"/>
                <w:numId w:val="3"/>
              </w:numPr>
              <w:ind w:left="0" w:firstLine="0"/>
              <w:jc w:val="both"/>
              <w:rPr>
                <w:rFonts w:ascii="Times New Roman" w:hAnsi="Times New Roman"/>
                <w:sz w:val="18"/>
                <w:szCs w:val="18"/>
                <w:lang w:val="uk-UA"/>
              </w:rPr>
            </w:pPr>
            <w:r w:rsidRPr="00217C7E">
              <w:rPr>
                <w:rFonts w:ascii="Times New Roman" w:hAnsi="Times New Roman"/>
                <w:sz w:val="18"/>
                <w:szCs w:val="18"/>
                <w:lang w:val="uk-UA"/>
              </w:rPr>
              <w:t>Про внесення змін до складу спеціальної постійної наглядової комісії Нікопольської міської ради.</w:t>
            </w:r>
          </w:p>
        </w:tc>
        <w:tc>
          <w:tcPr>
            <w:tcW w:w="1418" w:type="dxa"/>
          </w:tcPr>
          <w:p w:rsidR="00217C7E" w:rsidRPr="00BB7B39" w:rsidRDefault="00217C7E" w:rsidP="00B900FC">
            <w:pPr>
              <w:jc w:val="center"/>
              <w:rPr>
                <w:sz w:val="16"/>
                <w:szCs w:val="16"/>
                <w:lang w:val="uk-UA"/>
              </w:rPr>
            </w:pPr>
            <w:r w:rsidRPr="00BB7B39">
              <w:rPr>
                <w:sz w:val="16"/>
                <w:szCs w:val="16"/>
                <w:lang w:val="uk-UA"/>
              </w:rPr>
              <w:t>№ 25-</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Default="00217C7E">
            <w:r>
              <w:rPr>
                <w:rFonts w:ascii="Times New Roman" w:hAnsi="Times New Roman" w:cs="Times New Roman"/>
                <w:sz w:val="16"/>
                <w:szCs w:val="16"/>
                <w:lang w:val="uk-UA"/>
              </w:rPr>
              <w:t>Секретар Нікопольської міської ради</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26.</w:t>
            </w:r>
          </w:p>
        </w:tc>
        <w:tc>
          <w:tcPr>
            <w:tcW w:w="3118" w:type="dxa"/>
          </w:tcPr>
          <w:p w:rsidR="00217C7E" w:rsidRPr="00936C89" w:rsidRDefault="00217C7E" w:rsidP="00BE03C1">
            <w:pPr>
              <w:jc w:val="both"/>
              <w:rPr>
                <w:rFonts w:ascii="Times New Roman" w:hAnsi="Times New Roman" w:cs="Times New Roman"/>
                <w:bCs/>
                <w:sz w:val="18"/>
                <w:szCs w:val="18"/>
                <w:lang w:val="uk-UA"/>
              </w:rPr>
            </w:pPr>
            <w:r w:rsidRPr="00936C89">
              <w:rPr>
                <w:rFonts w:ascii="Times New Roman" w:hAnsi="Times New Roman" w:cs="Times New Roman"/>
                <w:bCs/>
                <w:sz w:val="18"/>
                <w:szCs w:val="18"/>
                <w:lang w:val="uk-UA"/>
              </w:rPr>
              <w:t>Про виконання Програми соціально-економічного та культурного розвитку Нікопольської міської територіальної громади за І квартал 2024 року.</w:t>
            </w:r>
          </w:p>
        </w:tc>
        <w:tc>
          <w:tcPr>
            <w:tcW w:w="1418" w:type="dxa"/>
          </w:tcPr>
          <w:p w:rsidR="00217C7E" w:rsidRPr="00BB7B39" w:rsidRDefault="00217C7E" w:rsidP="00B900FC">
            <w:pPr>
              <w:jc w:val="center"/>
              <w:rPr>
                <w:sz w:val="16"/>
                <w:szCs w:val="16"/>
                <w:lang w:val="uk-UA"/>
              </w:rPr>
            </w:pPr>
            <w:r w:rsidRPr="00BB7B39">
              <w:rPr>
                <w:sz w:val="16"/>
                <w:szCs w:val="16"/>
                <w:lang w:val="uk-UA"/>
              </w:rPr>
              <w:t>№ 26-</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217C7E" w:rsidRDefault="00217C7E">
            <w:pPr>
              <w:rPr>
                <w:rFonts w:ascii="Times New Roman" w:hAnsi="Times New Roman" w:cs="Times New Roman"/>
                <w:sz w:val="16"/>
                <w:szCs w:val="16"/>
                <w:lang w:val="uk-UA"/>
              </w:rPr>
            </w:pPr>
            <w:r>
              <w:rPr>
                <w:rFonts w:ascii="Times New Roman" w:hAnsi="Times New Roman" w:cs="Times New Roman"/>
                <w:sz w:val="16"/>
                <w:szCs w:val="16"/>
                <w:lang w:val="uk-UA"/>
              </w:rPr>
              <w:t xml:space="preserve">Відділ економічного аналізу та прогнозування </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27.</w:t>
            </w:r>
          </w:p>
        </w:tc>
        <w:tc>
          <w:tcPr>
            <w:tcW w:w="3118" w:type="dxa"/>
          </w:tcPr>
          <w:p w:rsidR="00217C7E" w:rsidRPr="00936C89" w:rsidRDefault="00217C7E" w:rsidP="00BE03C1">
            <w:pPr>
              <w:jc w:val="both"/>
              <w:rPr>
                <w:rFonts w:ascii="Times New Roman" w:hAnsi="Times New Roman" w:cs="Times New Roman"/>
                <w:sz w:val="18"/>
                <w:szCs w:val="18"/>
                <w:lang w:eastAsia="uk-UA"/>
              </w:rPr>
            </w:pPr>
            <w:r w:rsidRPr="00936C89">
              <w:rPr>
                <w:rFonts w:ascii="Times New Roman" w:hAnsi="Times New Roman" w:cs="Times New Roman"/>
                <w:sz w:val="18"/>
                <w:szCs w:val="18"/>
                <w:lang w:eastAsia="uk-UA"/>
              </w:rPr>
              <w:t xml:space="preserve">Про </w:t>
            </w:r>
            <w:proofErr w:type="spellStart"/>
            <w:r w:rsidRPr="00936C89">
              <w:rPr>
                <w:rFonts w:ascii="Times New Roman" w:hAnsi="Times New Roman" w:cs="Times New Roman"/>
                <w:sz w:val="18"/>
                <w:szCs w:val="18"/>
                <w:lang w:eastAsia="uk-UA"/>
              </w:rPr>
              <w:t>затвердження</w:t>
            </w:r>
            <w:proofErr w:type="spellEnd"/>
            <w:r w:rsidRPr="00936C89">
              <w:rPr>
                <w:rFonts w:ascii="Times New Roman" w:hAnsi="Times New Roman" w:cs="Times New Roman"/>
                <w:sz w:val="18"/>
                <w:szCs w:val="18"/>
                <w:lang w:eastAsia="uk-UA"/>
              </w:rPr>
              <w:t xml:space="preserve"> </w:t>
            </w:r>
            <w:proofErr w:type="spellStart"/>
            <w:r w:rsidRPr="00936C89">
              <w:rPr>
                <w:rFonts w:ascii="Times New Roman" w:hAnsi="Times New Roman" w:cs="Times New Roman"/>
                <w:sz w:val="18"/>
                <w:szCs w:val="18"/>
                <w:lang w:eastAsia="uk-UA"/>
              </w:rPr>
              <w:t>міської</w:t>
            </w:r>
            <w:proofErr w:type="spellEnd"/>
            <w:r w:rsidRPr="00936C89">
              <w:rPr>
                <w:rFonts w:ascii="Times New Roman" w:hAnsi="Times New Roman" w:cs="Times New Roman"/>
                <w:sz w:val="18"/>
                <w:szCs w:val="18"/>
                <w:lang w:eastAsia="uk-UA"/>
              </w:rPr>
              <w:t xml:space="preserve"> </w:t>
            </w:r>
            <w:proofErr w:type="spellStart"/>
            <w:r w:rsidRPr="00936C89">
              <w:rPr>
                <w:rFonts w:ascii="Times New Roman" w:hAnsi="Times New Roman" w:cs="Times New Roman"/>
                <w:sz w:val="18"/>
                <w:szCs w:val="18"/>
                <w:lang w:eastAsia="uk-UA"/>
              </w:rPr>
              <w:t>програми</w:t>
            </w:r>
            <w:proofErr w:type="spellEnd"/>
            <w:r w:rsidRPr="00936C89">
              <w:rPr>
                <w:rFonts w:ascii="Times New Roman" w:hAnsi="Times New Roman" w:cs="Times New Roman"/>
                <w:sz w:val="18"/>
                <w:szCs w:val="18"/>
                <w:lang w:eastAsia="uk-UA"/>
              </w:rPr>
              <w:t xml:space="preserve"> </w:t>
            </w:r>
            <w:r w:rsidRPr="00936C89">
              <w:rPr>
                <w:rFonts w:ascii="Times New Roman" w:hAnsi="Times New Roman" w:cs="Times New Roman"/>
                <w:sz w:val="18"/>
                <w:szCs w:val="18"/>
                <w:lang w:val="uk-UA" w:eastAsia="uk-UA"/>
              </w:rPr>
              <w:t xml:space="preserve"> </w:t>
            </w:r>
            <w:proofErr w:type="spellStart"/>
            <w:r w:rsidRPr="00936C89">
              <w:rPr>
                <w:rFonts w:ascii="Times New Roman" w:hAnsi="Times New Roman" w:cs="Times New Roman"/>
                <w:sz w:val="18"/>
                <w:szCs w:val="18"/>
                <w:lang w:eastAsia="uk-UA"/>
              </w:rPr>
              <w:t>інформатизації</w:t>
            </w:r>
            <w:proofErr w:type="spellEnd"/>
            <w:r w:rsidRPr="00936C89">
              <w:rPr>
                <w:rFonts w:ascii="Times New Roman" w:hAnsi="Times New Roman" w:cs="Times New Roman"/>
                <w:sz w:val="18"/>
                <w:szCs w:val="18"/>
                <w:lang w:eastAsia="uk-UA"/>
              </w:rPr>
              <w:t xml:space="preserve"> «</w:t>
            </w:r>
            <w:proofErr w:type="spellStart"/>
            <w:r w:rsidRPr="00936C89">
              <w:rPr>
                <w:rFonts w:ascii="Times New Roman" w:hAnsi="Times New Roman" w:cs="Times New Roman"/>
                <w:sz w:val="18"/>
                <w:szCs w:val="18"/>
                <w:lang w:eastAsia="uk-UA"/>
              </w:rPr>
              <w:t>Електронний</w:t>
            </w:r>
            <w:proofErr w:type="spellEnd"/>
            <w:r w:rsidRPr="00936C89">
              <w:rPr>
                <w:rFonts w:ascii="Times New Roman" w:hAnsi="Times New Roman" w:cs="Times New Roman"/>
                <w:sz w:val="18"/>
                <w:szCs w:val="18"/>
                <w:lang w:eastAsia="uk-UA"/>
              </w:rPr>
              <w:t xml:space="preserve"> </w:t>
            </w:r>
            <w:proofErr w:type="spellStart"/>
            <w:r w:rsidRPr="00936C89">
              <w:rPr>
                <w:rFonts w:ascii="Times New Roman" w:hAnsi="Times New Roman" w:cs="Times New Roman"/>
                <w:sz w:val="18"/>
                <w:szCs w:val="18"/>
                <w:lang w:eastAsia="uk-UA"/>
              </w:rPr>
              <w:t>Нікополь</w:t>
            </w:r>
            <w:proofErr w:type="spellEnd"/>
            <w:r w:rsidRPr="00936C89">
              <w:rPr>
                <w:rFonts w:ascii="Times New Roman" w:hAnsi="Times New Roman" w:cs="Times New Roman"/>
                <w:sz w:val="18"/>
                <w:szCs w:val="18"/>
                <w:lang w:eastAsia="uk-UA"/>
              </w:rPr>
              <w:t>»</w:t>
            </w:r>
            <w:r w:rsidRPr="00936C89">
              <w:rPr>
                <w:rFonts w:ascii="Times New Roman" w:hAnsi="Times New Roman" w:cs="Times New Roman"/>
                <w:sz w:val="18"/>
                <w:szCs w:val="18"/>
                <w:lang w:eastAsia="uk-UA"/>
              </w:rPr>
              <w:br/>
              <w:t>на 2024-2027 роки.</w:t>
            </w:r>
          </w:p>
        </w:tc>
        <w:tc>
          <w:tcPr>
            <w:tcW w:w="1418" w:type="dxa"/>
          </w:tcPr>
          <w:p w:rsidR="00217C7E" w:rsidRPr="00BB7B39" w:rsidRDefault="00217C7E" w:rsidP="00B900FC">
            <w:pPr>
              <w:jc w:val="center"/>
              <w:rPr>
                <w:sz w:val="16"/>
                <w:szCs w:val="16"/>
                <w:lang w:val="uk-UA"/>
              </w:rPr>
            </w:pPr>
            <w:r w:rsidRPr="00BB7B39">
              <w:rPr>
                <w:sz w:val="16"/>
                <w:szCs w:val="16"/>
                <w:lang w:val="uk-UA"/>
              </w:rPr>
              <w:t>№ 27-</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C06995" w:rsidRDefault="00C06995">
            <w:pPr>
              <w:rPr>
                <w:rFonts w:ascii="Times New Roman" w:hAnsi="Times New Roman" w:cs="Times New Roman"/>
                <w:sz w:val="16"/>
                <w:szCs w:val="16"/>
                <w:lang w:val="uk-UA"/>
              </w:rPr>
            </w:pPr>
            <w:r w:rsidRPr="00C06995">
              <w:rPr>
                <w:rFonts w:ascii="Times New Roman" w:hAnsi="Times New Roman" w:cs="Times New Roman"/>
                <w:sz w:val="16"/>
                <w:szCs w:val="16"/>
                <w:lang w:val="uk-UA"/>
              </w:rPr>
              <w:t xml:space="preserve">Відділ інформаційних технологій </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28.</w:t>
            </w:r>
          </w:p>
        </w:tc>
        <w:tc>
          <w:tcPr>
            <w:tcW w:w="3118" w:type="dxa"/>
          </w:tcPr>
          <w:p w:rsidR="00217C7E" w:rsidRPr="00936C89" w:rsidRDefault="00217C7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rPr>
              <w:t xml:space="preserve">Про </w:t>
            </w:r>
            <w:proofErr w:type="spellStart"/>
            <w:r w:rsidRPr="00936C89">
              <w:rPr>
                <w:rFonts w:ascii="Times New Roman" w:hAnsi="Times New Roman" w:cs="Times New Roman"/>
                <w:sz w:val="18"/>
                <w:szCs w:val="18"/>
              </w:rPr>
              <w:t>затвердження</w:t>
            </w:r>
            <w:proofErr w:type="spellEnd"/>
            <w:r w:rsidRPr="00936C89">
              <w:rPr>
                <w:rFonts w:ascii="Times New Roman" w:hAnsi="Times New Roman" w:cs="Times New Roman"/>
                <w:sz w:val="18"/>
                <w:szCs w:val="18"/>
              </w:rPr>
              <w:t xml:space="preserve"> </w:t>
            </w:r>
            <w:proofErr w:type="spellStart"/>
            <w:r w:rsidRPr="00936C89">
              <w:rPr>
                <w:rFonts w:ascii="Times New Roman" w:hAnsi="Times New Roman" w:cs="Times New Roman"/>
                <w:sz w:val="18"/>
                <w:szCs w:val="18"/>
              </w:rPr>
              <w:t>зві</w:t>
            </w:r>
            <w:proofErr w:type="gramStart"/>
            <w:r w:rsidRPr="00936C89">
              <w:rPr>
                <w:rFonts w:ascii="Times New Roman" w:hAnsi="Times New Roman" w:cs="Times New Roman"/>
                <w:sz w:val="18"/>
                <w:szCs w:val="18"/>
              </w:rPr>
              <w:t>ту</w:t>
            </w:r>
            <w:proofErr w:type="spellEnd"/>
            <w:proofErr w:type="gramEnd"/>
            <w:r w:rsidRPr="00936C89">
              <w:rPr>
                <w:rFonts w:ascii="Times New Roman" w:hAnsi="Times New Roman" w:cs="Times New Roman"/>
                <w:sz w:val="18"/>
                <w:szCs w:val="18"/>
              </w:rPr>
              <w:t xml:space="preserve"> про </w:t>
            </w:r>
            <w:proofErr w:type="spellStart"/>
            <w:r w:rsidRPr="00936C89">
              <w:rPr>
                <w:rFonts w:ascii="Times New Roman" w:hAnsi="Times New Roman" w:cs="Times New Roman"/>
                <w:sz w:val="18"/>
                <w:szCs w:val="18"/>
              </w:rPr>
              <w:t>виконання</w:t>
            </w:r>
            <w:proofErr w:type="spellEnd"/>
            <w:r w:rsidRPr="00936C89">
              <w:rPr>
                <w:rFonts w:ascii="Times New Roman" w:hAnsi="Times New Roman" w:cs="Times New Roman"/>
                <w:sz w:val="18"/>
                <w:szCs w:val="18"/>
              </w:rPr>
              <w:t xml:space="preserve"> бюджету </w:t>
            </w:r>
            <w:r w:rsidRPr="00936C89">
              <w:rPr>
                <w:rFonts w:ascii="Times New Roman" w:hAnsi="Times New Roman" w:cs="Times New Roman"/>
                <w:sz w:val="18"/>
                <w:szCs w:val="18"/>
                <w:lang w:val="uk-UA"/>
              </w:rPr>
              <w:t xml:space="preserve">Нікопольської міської територіальної громади </w:t>
            </w:r>
            <w:r w:rsidRPr="00936C89">
              <w:rPr>
                <w:rFonts w:ascii="Times New Roman" w:hAnsi="Times New Roman" w:cs="Times New Roman"/>
                <w:sz w:val="18"/>
                <w:szCs w:val="18"/>
              </w:rPr>
              <w:t>за</w:t>
            </w:r>
            <w:r w:rsidRPr="00936C89">
              <w:rPr>
                <w:rFonts w:ascii="Times New Roman" w:hAnsi="Times New Roman" w:cs="Times New Roman"/>
                <w:sz w:val="18"/>
                <w:szCs w:val="18"/>
                <w:lang w:val="uk-UA"/>
              </w:rPr>
              <w:t xml:space="preserve"> І квартал 2024 року.</w:t>
            </w:r>
          </w:p>
        </w:tc>
        <w:tc>
          <w:tcPr>
            <w:tcW w:w="1418" w:type="dxa"/>
          </w:tcPr>
          <w:p w:rsidR="00217C7E" w:rsidRPr="00BB7B39" w:rsidRDefault="00217C7E" w:rsidP="00B900FC">
            <w:pPr>
              <w:jc w:val="center"/>
              <w:rPr>
                <w:sz w:val="16"/>
                <w:szCs w:val="16"/>
                <w:lang w:val="uk-UA"/>
              </w:rPr>
            </w:pPr>
            <w:r w:rsidRPr="00BB7B39">
              <w:rPr>
                <w:sz w:val="16"/>
                <w:szCs w:val="16"/>
                <w:lang w:val="uk-UA"/>
              </w:rPr>
              <w:t>№ 28-</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C06995" w:rsidRDefault="00C06995">
            <w:pPr>
              <w:rPr>
                <w:rFonts w:ascii="Times New Roman" w:hAnsi="Times New Roman" w:cs="Times New Roman"/>
                <w:sz w:val="16"/>
                <w:szCs w:val="16"/>
                <w:lang w:val="uk-UA"/>
              </w:rPr>
            </w:pPr>
            <w:r w:rsidRPr="00C06995">
              <w:rPr>
                <w:rFonts w:ascii="Times New Roman" w:hAnsi="Times New Roman" w:cs="Times New Roman"/>
                <w:sz w:val="16"/>
                <w:szCs w:val="16"/>
                <w:lang w:val="uk-UA"/>
              </w:rPr>
              <w:t>Управління економіки, фінансів та міського бюджету</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29.</w:t>
            </w:r>
          </w:p>
        </w:tc>
        <w:tc>
          <w:tcPr>
            <w:tcW w:w="3118" w:type="dxa"/>
          </w:tcPr>
          <w:p w:rsidR="00217C7E" w:rsidRPr="00936C89" w:rsidRDefault="00217C7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звіту про витрачання коштів резервного фонду бюджету Нікопольської міської територіальної громади станом на 01 квітня 2024 року.</w:t>
            </w:r>
          </w:p>
        </w:tc>
        <w:tc>
          <w:tcPr>
            <w:tcW w:w="1418" w:type="dxa"/>
          </w:tcPr>
          <w:p w:rsidR="00217C7E" w:rsidRPr="00BB7B39" w:rsidRDefault="00217C7E" w:rsidP="00B900FC">
            <w:pPr>
              <w:jc w:val="center"/>
              <w:rPr>
                <w:sz w:val="16"/>
                <w:szCs w:val="16"/>
                <w:lang w:val="uk-UA"/>
              </w:rPr>
            </w:pPr>
            <w:r w:rsidRPr="00BB7B39">
              <w:rPr>
                <w:sz w:val="16"/>
                <w:szCs w:val="16"/>
                <w:lang w:val="uk-UA"/>
              </w:rPr>
              <w:t>№ 29-</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Default="00C06995">
            <w:r w:rsidRPr="00C06995">
              <w:rPr>
                <w:rFonts w:ascii="Times New Roman" w:hAnsi="Times New Roman" w:cs="Times New Roman"/>
                <w:sz w:val="16"/>
                <w:szCs w:val="16"/>
                <w:lang w:val="uk-UA"/>
              </w:rPr>
              <w:t>Управління економіки, фінансів та міського бюджету</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217C7E" w:rsidRPr="00BB7B39" w:rsidTr="00BE03C1">
        <w:tc>
          <w:tcPr>
            <w:tcW w:w="534" w:type="dxa"/>
          </w:tcPr>
          <w:p w:rsidR="00217C7E" w:rsidRPr="00BB7B39" w:rsidRDefault="00217C7E" w:rsidP="003175A2">
            <w:pPr>
              <w:rPr>
                <w:sz w:val="16"/>
                <w:szCs w:val="16"/>
                <w:lang w:val="uk-UA"/>
              </w:rPr>
            </w:pPr>
            <w:r w:rsidRPr="00BB7B39">
              <w:rPr>
                <w:sz w:val="16"/>
                <w:szCs w:val="16"/>
                <w:lang w:val="uk-UA"/>
              </w:rPr>
              <w:t>30.</w:t>
            </w:r>
          </w:p>
        </w:tc>
        <w:tc>
          <w:tcPr>
            <w:tcW w:w="3118" w:type="dxa"/>
          </w:tcPr>
          <w:p w:rsidR="00217C7E" w:rsidRPr="00936C89" w:rsidRDefault="00217C7E" w:rsidP="00BE03C1">
            <w:pPr>
              <w:pStyle w:val="a3"/>
              <w:spacing w:after="0"/>
              <w:jc w:val="both"/>
              <w:rPr>
                <w:sz w:val="18"/>
                <w:szCs w:val="18"/>
                <w:lang w:val="uk-UA"/>
              </w:rPr>
            </w:pPr>
            <w:r w:rsidRPr="00936C89">
              <w:rPr>
                <w:sz w:val="18"/>
                <w:szCs w:val="18"/>
                <w:lang w:val="uk-UA"/>
              </w:rPr>
              <w:t>Про внесення змін  до рішення міської ради  від 12 грудня 2023 року № 50-40/</w:t>
            </w:r>
            <w:r w:rsidRPr="00936C89">
              <w:rPr>
                <w:sz w:val="18"/>
                <w:szCs w:val="18"/>
                <w:lang w:val="en-US"/>
              </w:rPr>
              <w:t>V</w:t>
            </w:r>
            <w:r w:rsidRPr="00936C89">
              <w:rPr>
                <w:sz w:val="18"/>
                <w:szCs w:val="18"/>
                <w:lang w:val="uk-UA"/>
              </w:rPr>
              <w:t>ІІІ «Про бюджет Нікопольської міської територіальної громади на 2024 рік».</w:t>
            </w:r>
          </w:p>
        </w:tc>
        <w:tc>
          <w:tcPr>
            <w:tcW w:w="1418" w:type="dxa"/>
          </w:tcPr>
          <w:p w:rsidR="00217C7E" w:rsidRPr="00BB7B39" w:rsidRDefault="00217C7E" w:rsidP="00B900FC">
            <w:pPr>
              <w:jc w:val="center"/>
              <w:rPr>
                <w:sz w:val="16"/>
                <w:szCs w:val="16"/>
                <w:lang w:val="uk-UA"/>
              </w:rPr>
            </w:pPr>
            <w:r w:rsidRPr="00BB7B39">
              <w:rPr>
                <w:sz w:val="16"/>
                <w:szCs w:val="16"/>
                <w:lang w:val="uk-UA"/>
              </w:rPr>
              <w:t>№ 30-</w:t>
            </w:r>
            <w:r>
              <w:rPr>
                <w:sz w:val="16"/>
                <w:szCs w:val="16"/>
                <w:lang w:val="uk-UA"/>
              </w:rPr>
              <w:t>44</w:t>
            </w:r>
            <w:r w:rsidRPr="00BB7B39">
              <w:rPr>
                <w:sz w:val="16"/>
                <w:szCs w:val="16"/>
                <w:lang w:val="uk-UA"/>
              </w:rPr>
              <w:t>/VIII</w:t>
            </w:r>
          </w:p>
          <w:p w:rsidR="00217C7E" w:rsidRPr="00BB7B39" w:rsidRDefault="00217C7E"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217C7E" w:rsidRDefault="00217C7E" w:rsidP="00FC2C7D">
            <w:pPr>
              <w:jc w:val="center"/>
            </w:pPr>
            <w:r>
              <w:rPr>
                <w:sz w:val="16"/>
                <w:szCs w:val="16"/>
                <w:lang w:val="uk-UA"/>
              </w:rPr>
              <w:t>30.04.2024</w:t>
            </w:r>
          </w:p>
        </w:tc>
        <w:tc>
          <w:tcPr>
            <w:tcW w:w="1559" w:type="dxa"/>
          </w:tcPr>
          <w:p w:rsidR="00217C7E" w:rsidRPr="00161656" w:rsidRDefault="00C06995">
            <w:pPr>
              <w:rPr>
                <w:rFonts w:ascii="Times New Roman" w:hAnsi="Times New Roman" w:cs="Times New Roman"/>
                <w:sz w:val="16"/>
                <w:szCs w:val="16"/>
                <w:lang w:val="uk-UA"/>
              </w:rPr>
            </w:pPr>
            <w:r w:rsidRPr="00C06995">
              <w:rPr>
                <w:rFonts w:ascii="Times New Roman" w:hAnsi="Times New Roman" w:cs="Times New Roman"/>
                <w:sz w:val="16"/>
                <w:szCs w:val="16"/>
                <w:lang w:val="uk-UA"/>
              </w:rPr>
              <w:t>Управління економіки, фінансів та міського бюджету</w:t>
            </w:r>
          </w:p>
        </w:tc>
        <w:tc>
          <w:tcPr>
            <w:tcW w:w="1134" w:type="dxa"/>
          </w:tcPr>
          <w:p w:rsidR="00217C7E" w:rsidRPr="00114939" w:rsidRDefault="00217C7E" w:rsidP="003175A2">
            <w:pPr>
              <w:rPr>
                <w:rFonts w:ascii="Times New Roman" w:hAnsi="Times New Roman" w:cs="Times New Roman"/>
                <w:sz w:val="16"/>
                <w:szCs w:val="16"/>
                <w:lang w:val="uk-UA"/>
              </w:rPr>
            </w:pPr>
          </w:p>
        </w:tc>
        <w:tc>
          <w:tcPr>
            <w:tcW w:w="993" w:type="dxa"/>
          </w:tcPr>
          <w:p w:rsidR="00217C7E" w:rsidRPr="00114939" w:rsidRDefault="00217C7E" w:rsidP="003175A2">
            <w:pPr>
              <w:rPr>
                <w:rFonts w:ascii="Times New Roman" w:hAnsi="Times New Roman" w:cs="Times New Roman"/>
                <w:sz w:val="16"/>
                <w:szCs w:val="16"/>
                <w:lang w:val="uk-UA"/>
              </w:rPr>
            </w:pPr>
          </w:p>
        </w:tc>
        <w:tc>
          <w:tcPr>
            <w:tcW w:w="1417" w:type="dxa"/>
          </w:tcPr>
          <w:p w:rsidR="00217C7E" w:rsidRPr="00114939" w:rsidRDefault="00217C7E"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992" w:type="dxa"/>
          </w:tcPr>
          <w:p w:rsidR="00217C7E" w:rsidRPr="00BB7B39" w:rsidRDefault="00217C7E" w:rsidP="003175A2">
            <w:pPr>
              <w:rPr>
                <w:sz w:val="16"/>
                <w:szCs w:val="16"/>
                <w:lang w:val="uk-UA"/>
              </w:rPr>
            </w:pPr>
          </w:p>
        </w:tc>
        <w:tc>
          <w:tcPr>
            <w:tcW w:w="1418" w:type="dxa"/>
          </w:tcPr>
          <w:p w:rsidR="00217C7E" w:rsidRPr="00BB7B39" w:rsidRDefault="00217C7E"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31.</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складу комісії з вирішення земельних спорів.</w:t>
            </w:r>
          </w:p>
        </w:tc>
        <w:tc>
          <w:tcPr>
            <w:tcW w:w="1418" w:type="dxa"/>
          </w:tcPr>
          <w:p w:rsidR="00123455" w:rsidRPr="00BB7B39" w:rsidRDefault="00123455" w:rsidP="00B900FC">
            <w:pPr>
              <w:jc w:val="center"/>
              <w:rPr>
                <w:sz w:val="16"/>
                <w:szCs w:val="16"/>
                <w:lang w:val="uk-UA"/>
              </w:rPr>
            </w:pPr>
            <w:r w:rsidRPr="00BB7B39">
              <w:rPr>
                <w:sz w:val="16"/>
                <w:szCs w:val="16"/>
                <w:lang w:val="uk-UA"/>
              </w:rPr>
              <w:t>№ 31-</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FC2C7D">
            <w:pPr>
              <w:jc w:val="center"/>
            </w:pPr>
            <w:r>
              <w:rPr>
                <w:sz w:val="16"/>
                <w:szCs w:val="16"/>
                <w:lang w:val="uk-UA"/>
              </w:rPr>
              <w:t>30.04.2024</w:t>
            </w:r>
          </w:p>
        </w:tc>
        <w:tc>
          <w:tcPr>
            <w:tcW w:w="1559" w:type="dxa"/>
          </w:tcPr>
          <w:p w:rsidR="00123455" w:rsidRDefault="00123455" w:rsidP="00B10388">
            <w:r w:rsidRPr="006F397D">
              <w:rPr>
                <w:rFonts w:ascii="Times New Roman" w:hAnsi="Times New Roman" w:cs="Times New Roman"/>
                <w:sz w:val="16"/>
                <w:szCs w:val="16"/>
                <w:lang w:val="uk-UA"/>
              </w:rPr>
              <w:t xml:space="preserve">Відділ земельних ресурсів управління </w:t>
            </w:r>
            <w:r w:rsidRPr="006F397D">
              <w:rPr>
                <w:rFonts w:ascii="Times New Roman" w:hAnsi="Times New Roman" w:cs="Times New Roman"/>
                <w:sz w:val="16"/>
                <w:szCs w:val="16"/>
                <w:lang w:val="uk-UA"/>
              </w:rPr>
              <w:lastRenderedPageBreak/>
              <w:t>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lastRenderedPageBreak/>
              <w:t>32.</w:t>
            </w:r>
          </w:p>
        </w:tc>
        <w:tc>
          <w:tcPr>
            <w:tcW w:w="3118" w:type="dxa"/>
          </w:tcPr>
          <w:p w:rsidR="00123455" w:rsidRPr="00123455" w:rsidRDefault="00123455" w:rsidP="00936C89">
            <w:pPr>
              <w:pStyle w:val="a7"/>
              <w:numPr>
                <w:ilvl w:val="0"/>
                <w:numId w:val="3"/>
              </w:numPr>
              <w:tabs>
                <w:tab w:val="num" w:pos="7400"/>
              </w:tabs>
              <w:ind w:left="0" w:firstLine="0"/>
              <w:jc w:val="both"/>
              <w:rPr>
                <w:rStyle w:val="a8"/>
                <w:rFonts w:ascii="Times New Roman" w:eastAsia="Calibri" w:hAnsi="Times New Roman"/>
                <w:b w:val="0"/>
                <w:bCs w:val="0"/>
                <w:sz w:val="18"/>
                <w:szCs w:val="18"/>
              </w:rPr>
            </w:pPr>
            <w:r w:rsidRPr="00123455">
              <w:rPr>
                <w:rFonts w:ascii="Times New Roman" w:hAnsi="Times New Roman"/>
                <w:color w:val="000000"/>
                <w:sz w:val="18"/>
                <w:szCs w:val="18"/>
              </w:rPr>
              <w:t xml:space="preserve">Про </w:t>
            </w:r>
            <w:proofErr w:type="spellStart"/>
            <w:r w:rsidRPr="00123455">
              <w:rPr>
                <w:rFonts w:ascii="Times New Roman" w:hAnsi="Times New Roman"/>
                <w:color w:val="000000"/>
                <w:sz w:val="18"/>
                <w:szCs w:val="18"/>
              </w:rPr>
              <w:t>безоплатну</w:t>
            </w:r>
            <w:proofErr w:type="spellEnd"/>
            <w:r w:rsidRPr="00123455">
              <w:rPr>
                <w:rFonts w:ascii="Times New Roman" w:hAnsi="Times New Roman"/>
                <w:color w:val="000000"/>
                <w:sz w:val="18"/>
                <w:szCs w:val="18"/>
              </w:rPr>
              <w:t xml:space="preserve"> передачу </w:t>
            </w:r>
            <w:proofErr w:type="spellStart"/>
            <w:r w:rsidRPr="00123455">
              <w:rPr>
                <w:rFonts w:ascii="Times New Roman" w:hAnsi="Times New Roman"/>
                <w:color w:val="000000"/>
                <w:sz w:val="18"/>
                <w:szCs w:val="18"/>
              </w:rPr>
              <w:t>комунального</w:t>
            </w:r>
            <w:proofErr w:type="spellEnd"/>
            <w:r w:rsidRPr="00123455">
              <w:rPr>
                <w:rFonts w:ascii="Times New Roman" w:hAnsi="Times New Roman"/>
                <w:color w:val="000000"/>
                <w:sz w:val="18"/>
                <w:szCs w:val="18"/>
              </w:rPr>
              <w:t xml:space="preserve"> майна </w:t>
            </w:r>
            <w:r w:rsidRPr="00123455">
              <w:rPr>
                <w:rFonts w:ascii="Times New Roman" w:hAnsi="Times New Roman"/>
                <w:color w:val="000000"/>
                <w:spacing w:val="-4"/>
                <w:sz w:val="18"/>
                <w:szCs w:val="18"/>
              </w:rPr>
              <w:t xml:space="preserve">до </w:t>
            </w:r>
            <w:proofErr w:type="spellStart"/>
            <w:r w:rsidRPr="00123455">
              <w:rPr>
                <w:rFonts w:ascii="Times New Roman" w:hAnsi="Times New Roman"/>
                <w:color w:val="000000"/>
                <w:spacing w:val="-4"/>
                <w:sz w:val="18"/>
                <w:szCs w:val="18"/>
              </w:rPr>
              <w:t>державної</w:t>
            </w:r>
            <w:proofErr w:type="spellEnd"/>
            <w:r w:rsidRPr="00123455">
              <w:rPr>
                <w:rFonts w:ascii="Times New Roman" w:hAnsi="Times New Roman"/>
                <w:color w:val="000000"/>
                <w:spacing w:val="-4"/>
                <w:sz w:val="18"/>
                <w:szCs w:val="18"/>
              </w:rPr>
              <w:t xml:space="preserve"> </w:t>
            </w:r>
            <w:proofErr w:type="spellStart"/>
            <w:r w:rsidRPr="00123455">
              <w:rPr>
                <w:rFonts w:ascii="Times New Roman" w:hAnsi="Times New Roman"/>
                <w:color w:val="000000"/>
                <w:spacing w:val="-4"/>
                <w:sz w:val="18"/>
                <w:szCs w:val="18"/>
              </w:rPr>
              <w:t>власності</w:t>
            </w:r>
            <w:proofErr w:type="spellEnd"/>
            <w:r w:rsidRPr="00123455">
              <w:rPr>
                <w:rFonts w:ascii="Times New Roman" w:hAnsi="Times New Roman"/>
                <w:color w:val="000000"/>
                <w:sz w:val="18"/>
                <w:szCs w:val="18"/>
              </w:rPr>
              <w:t xml:space="preserve"> в </w:t>
            </w:r>
            <w:proofErr w:type="spellStart"/>
            <w:r w:rsidRPr="00123455">
              <w:rPr>
                <w:rFonts w:ascii="Times New Roman" w:hAnsi="Times New Roman"/>
                <w:color w:val="000000"/>
                <w:sz w:val="18"/>
                <w:szCs w:val="18"/>
              </w:rPr>
              <w:t>особі</w:t>
            </w:r>
            <w:proofErr w:type="spellEnd"/>
            <w:r w:rsidRPr="00123455">
              <w:rPr>
                <w:rFonts w:ascii="Times New Roman" w:hAnsi="Times New Roman"/>
                <w:color w:val="000000"/>
                <w:sz w:val="18"/>
                <w:szCs w:val="18"/>
              </w:rPr>
              <w:t xml:space="preserve"> </w:t>
            </w:r>
            <w:proofErr w:type="spellStart"/>
            <w:r w:rsidRPr="00123455">
              <w:rPr>
                <w:rFonts w:ascii="Times New Roman" w:hAnsi="Times New Roman"/>
                <w:color w:val="000000"/>
                <w:sz w:val="18"/>
                <w:szCs w:val="18"/>
              </w:rPr>
              <w:t>Міністерства</w:t>
            </w:r>
            <w:proofErr w:type="spellEnd"/>
            <w:proofErr w:type="gramStart"/>
            <w:r w:rsidRPr="00123455">
              <w:rPr>
                <w:rFonts w:ascii="Times New Roman" w:hAnsi="Times New Roman"/>
                <w:color w:val="000000"/>
                <w:sz w:val="18"/>
                <w:szCs w:val="18"/>
              </w:rPr>
              <w:t xml:space="preserve"> О</w:t>
            </w:r>
            <w:proofErr w:type="gramEnd"/>
            <w:r w:rsidRPr="00123455">
              <w:rPr>
                <w:rFonts w:ascii="Times New Roman" w:hAnsi="Times New Roman"/>
                <w:color w:val="000000"/>
                <w:sz w:val="18"/>
                <w:szCs w:val="18"/>
              </w:rPr>
              <w:t xml:space="preserve">борони </w:t>
            </w:r>
            <w:proofErr w:type="spellStart"/>
            <w:r w:rsidRPr="00123455">
              <w:rPr>
                <w:rFonts w:ascii="Times New Roman" w:hAnsi="Times New Roman"/>
                <w:color w:val="000000"/>
                <w:sz w:val="18"/>
                <w:szCs w:val="18"/>
              </w:rPr>
              <w:t>України</w:t>
            </w:r>
            <w:proofErr w:type="spellEnd"/>
            <w:r w:rsidRPr="00123455">
              <w:rPr>
                <w:rFonts w:ascii="Times New Roman" w:hAnsi="Times New Roman"/>
                <w:color w:val="000000"/>
                <w:spacing w:val="-4"/>
                <w:sz w:val="18"/>
                <w:szCs w:val="18"/>
              </w:rPr>
              <w:t xml:space="preserve">, </w:t>
            </w:r>
            <w:r w:rsidRPr="00123455">
              <w:rPr>
                <w:rFonts w:ascii="Times New Roman" w:hAnsi="Times New Roman"/>
                <w:sz w:val="18"/>
                <w:szCs w:val="18"/>
              </w:rPr>
              <w:t xml:space="preserve">для </w:t>
            </w:r>
            <w:proofErr w:type="spellStart"/>
            <w:r w:rsidRPr="00123455">
              <w:rPr>
                <w:rFonts w:ascii="Times New Roman" w:hAnsi="Times New Roman"/>
                <w:sz w:val="18"/>
                <w:szCs w:val="18"/>
              </w:rPr>
              <w:t>військової</w:t>
            </w:r>
            <w:proofErr w:type="spellEnd"/>
            <w:r w:rsidRPr="00123455">
              <w:rPr>
                <w:rFonts w:ascii="Times New Roman" w:hAnsi="Times New Roman"/>
                <w:sz w:val="18"/>
                <w:szCs w:val="18"/>
              </w:rPr>
              <w:t xml:space="preserve"> </w:t>
            </w:r>
            <w:proofErr w:type="spellStart"/>
            <w:r w:rsidRPr="00123455">
              <w:rPr>
                <w:rFonts w:ascii="Times New Roman" w:hAnsi="Times New Roman"/>
                <w:sz w:val="18"/>
                <w:szCs w:val="18"/>
              </w:rPr>
              <w:t>частини</w:t>
            </w:r>
            <w:proofErr w:type="spellEnd"/>
            <w:r w:rsidRPr="00123455">
              <w:rPr>
                <w:rFonts w:ascii="Times New Roman" w:hAnsi="Times New Roman"/>
                <w:sz w:val="18"/>
                <w:szCs w:val="18"/>
              </w:rPr>
              <w:t xml:space="preserve"> А7036 (в </w:t>
            </w:r>
            <w:proofErr w:type="spellStart"/>
            <w:r w:rsidRPr="00123455">
              <w:rPr>
                <w:rFonts w:ascii="Times New Roman" w:hAnsi="Times New Roman"/>
                <w:sz w:val="18"/>
                <w:szCs w:val="18"/>
              </w:rPr>
              <w:t>інтересах</w:t>
            </w:r>
            <w:proofErr w:type="spellEnd"/>
            <w:r w:rsidRPr="00123455">
              <w:rPr>
                <w:rFonts w:ascii="Times New Roman" w:hAnsi="Times New Roman"/>
                <w:sz w:val="18"/>
                <w:szCs w:val="18"/>
              </w:rPr>
              <w:t xml:space="preserve"> </w:t>
            </w:r>
            <w:proofErr w:type="spellStart"/>
            <w:r w:rsidRPr="00123455">
              <w:rPr>
                <w:rFonts w:ascii="Times New Roman" w:hAnsi="Times New Roman"/>
                <w:sz w:val="18"/>
                <w:szCs w:val="18"/>
              </w:rPr>
              <w:t>військової</w:t>
            </w:r>
            <w:proofErr w:type="spellEnd"/>
            <w:r w:rsidRPr="00123455">
              <w:rPr>
                <w:rFonts w:ascii="Times New Roman" w:hAnsi="Times New Roman"/>
                <w:sz w:val="18"/>
                <w:szCs w:val="18"/>
              </w:rPr>
              <w:t xml:space="preserve"> </w:t>
            </w:r>
            <w:proofErr w:type="spellStart"/>
            <w:r w:rsidRPr="00123455">
              <w:rPr>
                <w:rFonts w:ascii="Times New Roman" w:hAnsi="Times New Roman"/>
                <w:sz w:val="18"/>
                <w:szCs w:val="18"/>
              </w:rPr>
              <w:t>частини</w:t>
            </w:r>
            <w:proofErr w:type="spellEnd"/>
            <w:r w:rsidRPr="00123455">
              <w:rPr>
                <w:rFonts w:ascii="Times New Roman" w:hAnsi="Times New Roman"/>
                <w:sz w:val="18"/>
                <w:szCs w:val="18"/>
              </w:rPr>
              <w:t xml:space="preserve"> А7223) в </w:t>
            </w:r>
            <w:proofErr w:type="spellStart"/>
            <w:r w:rsidRPr="00123455">
              <w:rPr>
                <w:rFonts w:ascii="Times New Roman" w:hAnsi="Times New Roman"/>
                <w:sz w:val="18"/>
                <w:szCs w:val="18"/>
              </w:rPr>
              <w:t>умовах</w:t>
            </w:r>
            <w:proofErr w:type="spellEnd"/>
            <w:r w:rsidRPr="00123455">
              <w:rPr>
                <w:rFonts w:ascii="Times New Roman" w:hAnsi="Times New Roman"/>
                <w:sz w:val="18"/>
                <w:szCs w:val="18"/>
              </w:rPr>
              <w:t xml:space="preserve"> правового режиму </w:t>
            </w:r>
            <w:proofErr w:type="spellStart"/>
            <w:r w:rsidRPr="00123455">
              <w:rPr>
                <w:rFonts w:ascii="Times New Roman" w:hAnsi="Times New Roman"/>
                <w:sz w:val="18"/>
                <w:szCs w:val="18"/>
              </w:rPr>
              <w:t>воєнного</w:t>
            </w:r>
            <w:proofErr w:type="spellEnd"/>
            <w:r w:rsidRPr="00123455">
              <w:rPr>
                <w:rFonts w:ascii="Times New Roman" w:hAnsi="Times New Roman"/>
                <w:sz w:val="18"/>
                <w:szCs w:val="18"/>
              </w:rPr>
              <w:t xml:space="preserve"> стану</w:t>
            </w:r>
            <w:r w:rsidRPr="00123455">
              <w:rPr>
                <w:rFonts w:ascii="Times New Roman" w:hAnsi="Times New Roman"/>
                <w:sz w:val="18"/>
                <w:szCs w:val="18"/>
                <w:lang w:val="uk-UA"/>
              </w:rPr>
              <w:t>.</w:t>
            </w:r>
          </w:p>
        </w:tc>
        <w:tc>
          <w:tcPr>
            <w:tcW w:w="1418" w:type="dxa"/>
          </w:tcPr>
          <w:p w:rsidR="00123455" w:rsidRPr="00BB7B39" w:rsidRDefault="00123455" w:rsidP="00B900FC">
            <w:pPr>
              <w:jc w:val="center"/>
              <w:rPr>
                <w:sz w:val="16"/>
                <w:szCs w:val="16"/>
                <w:lang w:val="uk-UA"/>
              </w:rPr>
            </w:pPr>
            <w:r w:rsidRPr="00BB7B39">
              <w:rPr>
                <w:sz w:val="16"/>
                <w:szCs w:val="16"/>
                <w:lang w:val="uk-UA"/>
              </w:rPr>
              <w:t>№ 32-</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FC2C7D">
            <w:pPr>
              <w:jc w:val="center"/>
            </w:pPr>
            <w:r>
              <w:rPr>
                <w:sz w:val="16"/>
                <w:szCs w:val="16"/>
                <w:lang w:val="uk-UA"/>
              </w:rPr>
              <w:t>30.04.2024</w:t>
            </w:r>
          </w:p>
        </w:tc>
        <w:tc>
          <w:tcPr>
            <w:tcW w:w="1559" w:type="dxa"/>
          </w:tcPr>
          <w:p w:rsidR="00123455" w:rsidRPr="00123455" w:rsidRDefault="00123455">
            <w:pPr>
              <w:rPr>
                <w:rFonts w:ascii="Times New Roman" w:hAnsi="Times New Roman" w:cs="Times New Roman"/>
                <w:sz w:val="16"/>
                <w:szCs w:val="16"/>
                <w:lang w:val="uk-UA"/>
              </w:rPr>
            </w:pPr>
            <w:r>
              <w:rPr>
                <w:rFonts w:ascii="Times New Roman" w:hAnsi="Times New Roman" w:cs="Times New Roman"/>
                <w:sz w:val="16"/>
                <w:szCs w:val="16"/>
                <w:lang w:val="uk-UA"/>
              </w:rPr>
              <w:t>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33.</w:t>
            </w:r>
          </w:p>
        </w:tc>
        <w:tc>
          <w:tcPr>
            <w:tcW w:w="3118" w:type="dxa"/>
          </w:tcPr>
          <w:p w:rsidR="00123455" w:rsidRPr="00123455" w:rsidRDefault="00123455" w:rsidP="00936C89">
            <w:pPr>
              <w:pStyle w:val="a7"/>
              <w:numPr>
                <w:ilvl w:val="0"/>
                <w:numId w:val="3"/>
              </w:numPr>
              <w:tabs>
                <w:tab w:val="num" w:pos="7400"/>
              </w:tabs>
              <w:ind w:left="0" w:firstLine="0"/>
              <w:jc w:val="both"/>
              <w:rPr>
                <w:rStyle w:val="a8"/>
                <w:rFonts w:ascii="Times New Roman" w:eastAsia="Calibri" w:hAnsi="Times New Roman"/>
                <w:b w:val="0"/>
                <w:bCs w:val="0"/>
                <w:sz w:val="18"/>
                <w:szCs w:val="18"/>
                <w:lang w:val="uk-UA"/>
              </w:rPr>
            </w:pPr>
            <w:r w:rsidRPr="00123455">
              <w:rPr>
                <w:rFonts w:ascii="Times New Roman" w:hAnsi="Times New Roman"/>
                <w:color w:val="000000"/>
                <w:sz w:val="18"/>
                <w:szCs w:val="18"/>
              </w:rPr>
              <w:t xml:space="preserve">Про </w:t>
            </w:r>
            <w:proofErr w:type="spellStart"/>
            <w:r w:rsidRPr="00123455">
              <w:rPr>
                <w:rFonts w:ascii="Times New Roman" w:hAnsi="Times New Roman"/>
                <w:color w:val="000000"/>
                <w:sz w:val="18"/>
                <w:szCs w:val="18"/>
              </w:rPr>
              <w:t>безоплатну</w:t>
            </w:r>
            <w:proofErr w:type="spellEnd"/>
            <w:r w:rsidRPr="00123455">
              <w:rPr>
                <w:rFonts w:ascii="Times New Roman" w:hAnsi="Times New Roman"/>
                <w:color w:val="000000"/>
                <w:sz w:val="18"/>
                <w:szCs w:val="18"/>
              </w:rPr>
              <w:t xml:space="preserve"> передачу </w:t>
            </w:r>
            <w:proofErr w:type="spellStart"/>
            <w:r w:rsidRPr="00123455">
              <w:rPr>
                <w:rFonts w:ascii="Times New Roman" w:hAnsi="Times New Roman"/>
                <w:color w:val="000000"/>
                <w:sz w:val="18"/>
                <w:szCs w:val="18"/>
              </w:rPr>
              <w:t>комунального</w:t>
            </w:r>
            <w:proofErr w:type="spellEnd"/>
            <w:r w:rsidRPr="00123455">
              <w:rPr>
                <w:rFonts w:ascii="Times New Roman" w:hAnsi="Times New Roman"/>
                <w:color w:val="000000"/>
                <w:sz w:val="18"/>
                <w:szCs w:val="18"/>
              </w:rPr>
              <w:t xml:space="preserve"> майна </w:t>
            </w:r>
            <w:r w:rsidRPr="00123455">
              <w:rPr>
                <w:rFonts w:ascii="Times New Roman" w:hAnsi="Times New Roman"/>
                <w:color w:val="000000"/>
                <w:spacing w:val="-4"/>
                <w:sz w:val="18"/>
                <w:szCs w:val="18"/>
              </w:rPr>
              <w:t xml:space="preserve">до </w:t>
            </w:r>
            <w:proofErr w:type="spellStart"/>
            <w:r w:rsidRPr="00123455">
              <w:rPr>
                <w:rFonts w:ascii="Times New Roman" w:hAnsi="Times New Roman"/>
                <w:color w:val="000000"/>
                <w:spacing w:val="-4"/>
                <w:sz w:val="18"/>
                <w:szCs w:val="18"/>
              </w:rPr>
              <w:t>державної</w:t>
            </w:r>
            <w:proofErr w:type="spellEnd"/>
            <w:r w:rsidRPr="00123455">
              <w:rPr>
                <w:rFonts w:ascii="Times New Roman" w:hAnsi="Times New Roman"/>
                <w:color w:val="000000"/>
                <w:spacing w:val="-4"/>
                <w:sz w:val="18"/>
                <w:szCs w:val="18"/>
              </w:rPr>
              <w:t xml:space="preserve"> </w:t>
            </w:r>
            <w:proofErr w:type="spellStart"/>
            <w:r w:rsidRPr="00123455">
              <w:rPr>
                <w:rFonts w:ascii="Times New Roman" w:hAnsi="Times New Roman"/>
                <w:color w:val="000000"/>
                <w:spacing w:val="-4"/>
                <w:sz w:val="18"/>
                <w:szCs w:val="18"/>
              </w:rPr>
              <w:t>власності</w:t>
            </w:r>
            <w:proofErr w:type="spellEnd"/>
            <w:r w:rsidRPr="00123455">
              <w:rPr>
                <w:rFonts w:ascii="Times New Roman" w:hAnsi="Times New Roman"/>
                <w:color w:val="000000"/>
                <w:sz w:val="18"/>
                <w:szCs w:val="18"/>
              </w:rPr>
              <w:t xml:space="preserve"> в </w:t>
            </w:r>
            <w:proofErr w:type="spellStart"/>
            <w:r w:rsidRPr="00123455">
              <w:rPr>
                <w:rFonts w:ascii="Times New Roman" w:hAnsi="Times New Roman"/>
                <w:color w:val="000000"/>
                <w:sz w:val="18"/>
                <w:szCs w:val="18"/>
              </w:rPr>
              <w:t>особі</w:t>
            </w:r>
            <w:proofErr w:type="spellEnd"/>
            <w:r w:rsidRPr="00123455">
              <w:rPr>
                <w:rFonts w:ascii="Times New Roman" w:hAnsi="Times New Roman"/>
                <w:color w:val="000000"/>
                <w:sz w:val="18"/>
                <w:szCs w:val="18"/>
              </w:rPr>
              <w:t xml:space="preserve"> </w:t>
            </w:r>
            <w:proofErr w:type="spellStart"/>
            <w:r w:rsidRPr="00123455">
              <w:rPr>
                <w:rFonts w:ascii="Times New Roman" w:hAnsi="Times New Roman"/>
                <w:color w:val="000000"/>
                <w:sz w:val="18"/>
                <w:szCs w:val="18"/>
              </w:rPr>
              <w:t>Міністерства</w:t>
            </w:r>
            <w:proofErr w:type="spellEnd"/>
            <w:proofErr w:type="gramStart"/>
            <w:r w:rsidRPr="00123455">
              <w:rPr>
                <w:rFonts w:ascii="Times New Roman" w:hAnsi="Times New Roman"/>
                <w:color w:val="000000"/>
                <w:sz w:val="18"/>
                <w:szCs w:val="18"/>
              </w:rPr>
              <w:t xml:space="preserve"> О</w:t>
            </w:r>
            <w:proofErr w:type="gramEnd"/>
            <w:r w:rsidRPr="00123455">
              <w:rPr>
                <w:rFonts w:ascii="Times New Roman" w:hAnsi="Times New Roman"/>
                <w:color w:val="000000"/>
                <w:sz w:val="18"/>
                <w:szCs w:val="18"/>
              </w:rPr>
              <w:t xml:space="preserve">борони </w:t>
            </w:r>
            <w:proofErr w:type="spellStart"/>
            <w:r w:rsidRPr="00123455">
              <w:rPr>
                <w:rFonts w:ascii="Times New Roman" w:hAnsi="Times New Roman"/>
                <w:color w:val="000000"/>
                <w:sz w:val="18"/>
                <w:szCs w:val="18"/>
              </w:rPr>
              <w:t>України</w:t>
            </w:r>
            <w:proofErr w:type="spellEnd"/>
            <w:r w:rsidRPr="00123455">
              <w:rPr>
                <w:rFonts w:ascii="Times New Roman" w:hAnsi="Times New Roman"/>
                <w:color w:val="000000"/>
                <w:spacing w:val="-4"/>
                <w:sz w:val="18"/>
                <w:szCs w:val="18"/>
              </w:rPr>
              <w:t xml:space="preserve">, </w:t>
            </w:r>
            <w:r w:rsidRPr="00123455">
              <w:rPr>
                <w:rFonts w:ascii="Times New Roman" w:hAnsi="Times New Roman"/>
                <w:sz w:val="18"/>
                <w:szCs w:val="18"/>
              </w:rPr>
              <w:t xml:space="preserve">для </w:t>
            </w:r>
            <w:proofErr w:type="spellStart"/>
            <w:r w:rsidRPr="00123455">
              <w:rPr>
                <w:rFonts w:ascii="Times New Roman" w:hAnsi="Times New Roman"/>
                <w:sz w:val="18"/>
                <w:szCs w:val="18"/>
              </w:rPr>
              <w:t>військової</w:t>
            </w:r>
            <w:proofErr w:type="spellEnd"/>
            <w:r w:rsidRPr="00123455">
              <w:rPr>
                <w:rFonts w:ascii="Times New Roman" w:hAnsi="Times New Roman"/>
                <w:sz w:val="18"/>
                <w:szCs w:val="18"/>
              </w:rPr>
              <w:t xml:space="preserve"> </w:t>
            </w:r>
            <w:proofErr w:type="spellStart"/>
            <w:r w:rsidRPr="00123455">
              <w:rPr>
                <w:rFonts w:ascii="Times New Roman" w:hAnsi="Times New Roman"/>
                <w:sz w:val="18"/>
                <w:szCs w:val="18"/>
              </w:rPr>
              <w:t>частини</w:t>
            </w:r>
            <w:proofErr w:type="spellEnd"/>
            <w:r w:rsidRPr="00123455">
              <w:rPr>
                <w:rFonts w:ascii="Times New Roman" w:hAnsi="Times New Roman"/>
                <w:sz w:val="18"/>
                <w:szCs w:val="18"/>
              </w:rPr>
              <w:t xml:space="preserve"> А4355 в </w:t>
            </w:r>
            <w:proofErr w:type="spellStart"/>
            <w:r w:rsidRPr="00123455">
              <w:rPr>
                <w:rFonts w:ascii="Times New Roman" w:hAnsi="Times New Roman"/>
                <w:sz w:val="18"/>
                <w:szCs w:val="18"/>
              </w:rPr>
              <w:t>умовах</w:t>
            </w:r>
            <w:proofErr w:type="spellEnd"/>
            <w:r w:rsidRPr="00123455">
              <w:rPr>
                <w:rFonts w:ascii="Times New Roman" w:hAnsi="Times New Roman"/>
                <w:sz w:val="18"/>
                <w:szCs w:val="18"/>
              </w:rPr>
              <w:t xml:space="preserve"> правового режиму </w:t>
            </w:r>
            <w:proofErr w:type="spellStart"/>
            <w:r w:rsidRPr="00123455">
              <w:rPr>
                <w:rFonts w:ascii="Times New Roman" w:hAnsi="Times New Roman"/>
                <w:sz w:val="18"/>
                <w:szCs w:val="18"/>
              </w:rPr>
              <w:t>воєнного</w:t>
            </w:r>
            <w:proofErr w:type="spellEnd"/>
            <w:r w:rsidRPr="00123455">
              <w:rPr>
                <w:rFonts w:ascii="Times New Roman" w:hAnsi="Times New Roman"/>
                <w:sz w:val="18"/>
                <w:szCs w:val="18"/>
              </w:rPr>
              <w:t xml:space="preserve"> стану</w:t>
            </w:r>
            <w:r w:rsidRPr="00123455">
              <w:rPr>
                <w:rFonts w:ascii="Times New Roman" w:hAnsi="Times New Roman"/>
                <w:sz w:val="18"/>
                <w:szCs w:val="18"/>
                <w:lang w:val="uk-UA"/>
              </w:rPr>
              <w:t>.</w:t>
            </w:r>
          </w:p>
        </w:tc>
        <w:tc>
          <w:tcPr>
            <w:tcW w:w="1418" w:type="dxa"/>
          </w:tcPr>
          <w:p w:rsidR="00123455" w:rsidRPr="00BB7B39" w:rsidRDefault="00123455" w:rsidP="00B900FC">
            <w:pPr>
              <w:jc w:val="center"/>
              <w:rPr>
                <w:sz w:val="16"/>
                <w:szCs w:val="16"/>
                <w:lang w:val="uk-UA"/>
              </w:rPr>
            </w:pPr>
            <w:r w:rsidRPr="00BB7B39">
              <w:rPr>
                <w:sz w:val="16"/>
                <w:szCs w:val="16"/>
                <w:lang w:val="uk-UA"/>
              </w:rPr>
              <w:t>№ 33-</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Pr="00DF442A" w:rsidRDefault="00123455" w:rsidP="00FC2C7D">
            <w:pPr>
              <w:jc w:val="center"/>
              <w:rPr>
                <w:lang w:val="uk-UA"/>
              </w:rPr>
            </w:pPr>
            <w:r>
              <w:rPr>
                <w:sz w:val="16"/>
                <w:szCs w:val="16"/>
                <w:lang w:val="uk-UA"/>
              </w:rPr>
              <w:t>30.04.2024</w:t>
            </w:r>
          </w:p>
        </w:tc>
        <w:tc>
          <w:tcPr>
            <w:tcW w:w="1559" w:type="dxa"/>
          </w:tcPr>
          <w:p w:rsidR="00123455" w:rsidRDefault="00123455" w:rsidP="00BE03C1">
            <w:r>
              <w:rPr>
                <w:rFonts w:ascii="Times New Roman" w:hAnsi="Times New Roman" w:cs="Times New Roman"/>
                <w:sz w:val="16"/>
                <w:szCs w:val="16"/>
                <w:lang w:val="uk-UA"/>
              </w:rPr>
              <w:t>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34.</w:t>
            </w:r>
          </w:p>
        </w:tc>
        <w:tc>
          <w:tcPr>
            <w:tcW w:w="3118" w:type="dxa"/>
          </w:tcPr>
          <w:p w:rsidR="00123455" w:rsidRPr="00123455" w:rsidRDefault="00123455" w:rsidP="00123455">
            <w:pPr>
              <w:jc w:val="both"/>
              <w:rPr>
                <w:rFonts w:ascii="Times New Roman" w:hAnsi="Times New Roman" w:cs="Times New Roman"/>
                <w:b/>
                <w:sz w:val="18"/>
                <w:szCs w:val="18"/>
                <w:u w:val="single"/>
              </w:rPr>
            </w:pPr>
            <w:r w:rsidRPr="00123455">
              <w:rPr>
                <w:rFonts w:ascii="Times New Roman" w:hAnsi="Times New Roman" w:cs="Times New Roman"/>
                <w:sz w:val="18"/>
                <w:szCs w:val="18"/>
              </w:rPr>
              <w:t xml:space="preserve">Про </w:t>
            </w:r>
            <w:r w:rsidRPr="00123455">
              <w:rPr>
                <w:rFonts w:ascii="Times New Roman" w:hAnsi="Times New Roman" w:cs="Times New Roman"/>
                <w:sz w:val="18"/>
                <w:szCs w:val="18"/>
                <w:lang w:val="uk-UA"/>
              </w:rPr>
              <w:t>перейменування скверу у мі</w:t>
            </w:r>
            <w:proofErr w:type="gramStart"/>
            <w:r w:rsidRPr="00123455">
              <w:rPr>
                <w:rFonts w:ascii="Times New Roman" w:hAnsi="Times New Roman" w:cs="Times New Roman"/>
                <w:sz w:val="18"/>
                <w:szCs w:val="18"/>
                <w:lang w:val="uk-UA"/>
              </w:rPr>
              <w:t>ст</w:t>
            </w:r>
            <w:proofErr w:type="gramEnd"/>
            <w:r w:rsidRPr="00123455">
              <w:rPr>
                <w:rFonts w:ascii="Times New Roman" w:hAnsi="Times New Roman" w:cs="Times New Roman"/>
                <w:sz w:val="18"/>
                <w:szCs w:val="18"/>
                <w:lang w:val="uk-UA"/>
              </w:rPr>
              <w:t>і Нікополі.</w:t>
            </w:r>
          </w:p>
        </w:tc>
        <w:tc>
          <w:tcPr>
            <w:tcW w:w="1418" w:type="dxa"/>
          </w:tcPr>
          <w:p w:rsidR="00123455" w:rsidRPr="00BB7B39" w:rsidRDefault="00123455" w:rsidP="00B900FC">
            <w:pPr>
              <w:jc w:val="center"/>
              <w:rPr>
                <w:sz w:val="16"/>
                <w:szCs w:val="16"/>
                <w:lang w:val="uk-UA"/>
              </w:rPr>
            </w:pPr>
            <w:r w:rsidRPr="00BB7B39">
              <w:rPr>
                <w:sz w:val="16"/>
                <w:szCs w:val="16"/>
                <w:lang w:val="uk-UA"/>
              </w:rPr>
              <w:t>№ 34-</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Pr="001A0273" w:rsidRDefault="00123455" w:rsidP="00FC2C7D">
            <w:pPr>
              <w:jc w:val="center"/>
              <w:rPr>
                <w:lang w:val="uk-UA"/>
              </w:rPr>
            </w:pPr>
            <w:r>
              <w:rPr>
                <w:sz w:val="16"/>
                <w:szCs w:val="16"/>
                <w:lang w:val="uk-UA"/>
              </w:rPr>
              <w:t>30.04.2024</w:t>
            </w:r>
          </w:p>
        </w:tc>
        <w:tc>
          <w:tcPr>
            <w:tcW w:w="1559" w:type="dxa"/>
          </w:tcPr>
          <w:p w:rsidR="00123455" w:rsidRDefault="00070E56">
            <w:r>
              <w:rPr>
                <w:rFonts w:ascii="Times New Roman" w:hAnsi="Times New Roman" w:cs="Times New Roman"/>
                <w:sz w:val="16"/>
                <w:szCs w:val="16"/>
                <w:lang w:val="uk-UA"/>
              </w:rPr>
              <w:t>Управління містобудування та архітектури</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35.</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936C89">
              <w:rPr>
                <w:rFonts w:ascii="Times New Roman" w:hAnsi="Times New Roman" w:cs="Times New Roman"/>
                <w:sz w:val="18"/>
                <w:szCs w:val="18"/>
                <w:lang w:val="uk-UA"/>
              </w:rPr>
              <w:t>Андріяненко</w:t>
            </w:r>
            <w:proofErr w:type="spellEnd"/>
            <w:r w:rsidRPr="00936C89">
              <w:rPr>
                <w:rFonts w:ascii="Times New Roman" w:hAnsi="Times New Roman" w:cs="Times New Roman"/>
                <w:sz w:val="18"/>
                <w:szCs w:val="18"/>
                <w:lang w:val="uk-UA"/>
              </w:rPr>
              <w:t xml:space="preserve"> Клавдії Іванівні земельної ділянки на вул. </w:t>
            </w:r>
            <w:proofErr w:type="spellStart"/>
            <w:r w:rsidRPr="00936C89">
              <w:rPr>
                <w:rFonts w:ascii="Times New Roman" w:hAnsi="Times New Roman" w:cs="Times New Roman"/>
                <w:sz w:val="18"/>
                <w:szCs w:val="18"/>
                <w:lang w:val="uk-UA"/>
              </w:rPr>
              <w:t>Лапинській</w:t>
            </w:r>
            <w:proofErr w:type="spellEnd"/>
            <w:r w:rsidRPr="00936C89">
              <w:rPr>
                <w:rFonts w:ascii="Times New Roman" w:hAnsi="Times New Roman" w:cs="Times New Roman"/>
                <w:sz w:val="18"/>
                <w:szCs w:val="18"/>
                <w:lang w:val="uk-UA"/>
              </w:rPr>
              <w:t>, буд. 298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35-</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FC2C7D">
            <w:pPr>
              <w:jc w:val="center"/>
            </w:pPr>
            <w:r>
              <w:rPr>
                <w:sz w:val="16"/>
                <w:szCs w:val="16"/>
                <w:lang w:val="uk-UA"/>
              </w:rPr>
              <w:t>30.04.2024</w:t>
            </w:r>
          </w:p>
        </w:tc>
        <w:tc>
          <w:tcPr>
            <w:tcW w:w="1559" w:type="dxa"/>
          </w:tcPr>
          <w:p w:rsidR="00123455" w:rsidRDefault="00123455">
            <w:r w:rsidRPr="006F397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36.</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Архиповій Зінаїді Андріївні земельної ділянки на вул. Валеріана </w:t>
            </w:r>
            <w:proofErr w:type="spellStart"/>
            <w:r w:rsidRPr="00936C89">
              <w:rPr>
                <w:rFonts w:ascii="Times New Roman" w:hAnsi="Times New Roman" w:cs="Times New Roman"/>
                <w:sz w:val="18"/>
                <w:szCs w:val="18"/>
                <w:lang w:val="uk-UA"/>
              </w:rPr>
              <w:t>Домгера</w:t>
            </w:r>
            <w:proofErr w:type="spellEnd"/>
            <w:r w:rsidRPr="00936C89">
              <w:rPr>
                <w:rFonts w:ascii="Times New Roman" w:hAnsi="Times New Roman" w:cs="Times New Roman"/>
                <w:sz w:val="18"/>
                <w:szCs w:val="18"/>
                <w:lang w:val="uk-UA"/>
              </w:rPr>
              <w:t xml:space="preserve">, буд. 87 у м. Нікополі </w:t>
            </w:r>
            <w:bookmarkStart w:id="0" w:name="_Hlk90452246"/>
            <w:r w:rsidRPr="00936C89">
              <w:rPr>
                <w:rFonts w:ascii="Times New Roman" w:hAnsi="Times New Roman" w:cs="Times New Roman"/>
                <w:sz w:val="18"/>
                <w:szCs w:val="18"/>
                <w:lang w:val="uk-UA"/>
              </w:rPr>
              <w:t xml:space="preserve">Нікопольського району </w:t>
            </w:r>
            <w:bookmarkEnd w:id="0"/>
            <w:r w:rsidRPr="00936C89">
              <w:rPr>
                <w:rFonts w:ascii="Times New Roman" w:hAnsi="Times New Roman" w:cs="Times New Roman"/>
                <w:sz w:val="18"/>
                <w:szCs w:val="18"/>
                <w:lang w:val="uk-UA"/>
              </w:rPr>
              <w:t>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36-</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FC2C7D">
            <w:pPr>
              <w:jc w:val="center"/>
            </w:pPr>
            <w:r>
              <w:rPr>
                <w:sz w:val="16"/>
                <w:szCs w:val="16"/>
                <w:lang w:val="uk-UA"/>
              </w:rPr>
              <w:t>30.04.2024</w:t>
            </w:r>
          </w:p>
        </w:tc>
        <w:tc>
          <w:tcPr>
            <w:tcW w:w="1559" w:type="dxa"/>
          </w:tcPr>
          <w:p w:rsidR="00123455" w:rsidRDefault="00123455">
            <w:r w:rsidRPr="002A4A2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37.</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936C89">
              <w:rPr>
                <w:rFonts w:ascii="Times New Roman" w:hAnsi="Times New Roman" w:cs="Times New Roman"/>
                <w:sz w:val="18"/>
                <w:szCs w:val="18"/>
                <w:lang w:val="uk-UA"/>
              </w:rPr>
              <w:t>Бедюк</w:t>
            </w:r>
            <w:proofErr w:type="spellEnd"/>
            <w:r w:rsidRPr="00936C89">
              <w:rPr>
                <w:rFonts w:ascii="Times New Roman" w:hAnsi="Times New Roman" w:cs="Times New Roman"/>
                <w:sz w:val="18"/>
                <w:szCs w:val="18"/>
                <w:lang w:val="uk-UA"/>
              </w:rPr>
              <w:t xml:space="preserve"> Ірині Миколаївні </w:t>
            </w:r>
            <w:r w:rsidRPr="00936C89">
              <w:rPr>
                <w:rFonts w:ascii="Times New Roman" w:hAnsi="Times New Roman" w:cs="Times New Roman"/>
                <w:sz w:val="18"/>
                <w:szCs w:val="18"/>
                <w:lang w:val="uk-UA"/>
              </w:rPr>
              <w:lastRenderedPageBreak/>
              <w:t>земельної ділянки  на вул. Тінистій, буд. 34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lastRenderedPageBreak/>
              <w:t>№ 37-</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FC2C7D">
            <w:pPr>
              <w:jc w:val="center"/>
            </w:pPr>
            <w:r>
              <w:rPr>
                <w:sz w:val="16"/>
                <w:szCs w:val="16"/>
                <w:lang w:val="uk-UA"/>
              </w:rPr>
              <w:t>30.04.2024</w:t>
            </w:r>
          </w:p>
        </w:tc>
        <w:tc>
          <w:tcPr>
            <w:tcW w:w="1559" w:type="dxa"/>
          </w:tcPr>
          <w:p w:rsidR="00123455" w:rsidRDefault="00123455">
            <w:r w:rsidRPr="002A4A2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lastRenderedPageBreak/>
              <w:t>38.</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1" w:name="_Hlk148685569"/>
            <w:bookmarkStart w:id="2" w:name="_Hlk148686050"/>
            <w:r w:rsidRPr="00936C89">
              <w:rPr>
                <w:rFonts w:ascii="Times New Roman" w:hAnsi="Times New Roman" w:cs="Times New Roman"/>
                <w:sz w:val="18"/>
                <w:szCs w:val="18"/>
                <w:lang w:val="uk-UA"/>
              </w:rPr>
              <w:t xml:space="preserve">громадянці </w:t>
            </w:r>
            <w:proofErr w:type="spellStart"/>
            <w:r w:rsidRPr="00936C89">
              <w:rPr>
                <w:rFonts w:ascii="Times New Roman" w:hAnsi="Times New Roman" w:cs="Times New Roman"/>
                <w:sz w:val="18"/>
                <w:szCs w:val="18"/>
                <w:lang w:val="uk-UA"/>
              </w:rPr>
              <w:t>Боренко</w:t>
            </w:r>
            <w:proofErr w:type="spellEnd"/>
            <w:r w:rsidRPr="00936C89">
              <w:rPr>
                <w:rFonts w:ascii="Times New Roman" w:hAnsi="Times New Roman" w:cs="Times New Roman"/>
                <w:sz w:val="18"/>
                <w:szCs w:val="18"/>
                <w:lang w:val="uk-UA"/>
              </w:rPr>
              <w:t xml:space="preserve"> Аллі Станіславівні (1/2 ч.), громадянину </w:t>
            </w:r>
            <w:proofErr w:type="spellStart"/>
            <w:r w:rsidRPr="00936C89">
              <w:rPr>
                <w:rFonts w:ascii="Times New Roman" w:hAnsi="Times New Roman" w:cs="Times New Roman"/>
                <w:sz w:val="18"/>
                <w:szCs w:val="18"/>
                <w:lang w:val="uk-UA"/>
              </w:rPr>
              <w:t>Боренку</w:t>
            </w:r>
            <w:proofErr w:type="spellEnd"/>
            <w:r w:rsidRPr="00936C89">
              <w:rPr>
                <w:rFonts w:ascii="Times New Roman" w:hAnsi="Times New Roman" w:cs="Times New Roman"/>
                <w:sz w:val="18"/>
                <w:szCs w:val="18"/>
                <w:lang w:val="uk-UA"/>
              </w:rPr>
              <w:t xml:space="preserve"> Сергію Євгеновичу (1/2 ч.)</w:t>
            </w:r>
            <w:bookmarkEnd w:id="1"/>
            <w:r w:rsidRPr="00936C89">
              <w:rPr>
                <w:rFonts w:ascii="Times New Roman" w:hAnsi="Times New Roman" w:cs="Times New Roman"/>
                <w:sz w:val="18"/>
                <w:szCs w:val="18"/>
                <w:lang w:val="uk-UA"/>
              </w:rPr>
              <w:t xml:space="preserve"> </w:t>
            </w:r>
            <w:bookmarkEnd w:id="2"/>
            <w:r w:rsidRPr="00936C89">
              <w:rPr>
                <w:rFonts w:ascii="Times New Roman" w:hAnsi="Times New Roman" w:cs="Times New Roman"/>
                <w:sz w:val="18"/>
                <w:szCs w:val="18"/>
                <w:lang w:val="uk-UA"/>
              </w:rPr>
              <w:t>земельної ділянки на пров. Морському, буд. 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38-</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Pr="00DF442A" w:rsidRDefault="00123455" w:rsidP="005476AA">
            <w:pPr>
              <w:jc w:val="center"/>
              <w:rPr>
                <w:lang w:val="uk-UA"/>
              </w:rPr>
            </w:pPr>
            <w:r>
              <w:rPr>
                <w:sz w:val="16"/>
                <w:szCs w:val="16"/>
                <w:lang w:val="uk-UA"/>
              </w:rPr>
              <w:t>30.04.2024</w:t>
            </w:r>
          </w:p>
        </w:tc>
        <w:tc>
          <w:tcPr>
            <w:tcW w:w="1559" w:type="dxa"/>
          </w:tcPr>
          <w:p w:rsidR="00123455" w:rsidRDefault="00123455">
            <w:r w:rsidRPr="002A4A2E">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39.</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3" w:name="_Hlk149137287"/>
            <w:r w:rsidRPr="00936C89">
              <w:rPr>
                <w:rFonts w:ascii="Times New Roman" w:hAnsi="Times New Roman" w:cs="Times New Roman"/>
                <w:sz w:val="18"/>
                <w:szCs w:val="18"/>
                <w:lang w:val="uk-UA"/>
              </w:rPr>
              <w:t xml:space="preserve">громадянці </w:t>
            </w:r>
            <w:bookmarkEnd w:id="3"/>
            <w:r w:rsidRPr="00936C89">
              <w:rPr>
                <w:rFonts w:ascii="Times New Roman" w:hAnsi="Times New Roman" w:cs="Times New Roman"/>
                <w:sz w:val="18"/>
                <w:szCs w:val="18"/>
                <w:lang w:val="uk-UA"/>
              </w:rPr>
              <w:t xml:space="preserve">Воєводіній Тетяні Павлівні земельної ділянки на вул. </w:t>
            </w:r>
            <w:bookmarkStart w:id="4" w:name="_Hlk152743818"/>
            <w:r w:rsidRPr="00936C89">
              <w:rPr>
                <w:rFonts w:ascii="Times New Roman" w:hAnsi="Times New Roman" w:cs="Times New Roman"/>
                <w:sz w:val="18"/>
                <w:szCs w:val="18"/>
                <w:lang w:val="uk-UA"/>
              </w:rPr>
              <w:t>Козацькій, буд. 19</w:t>
            </w:r>
            <w:bookmarkEnd w:id="4"/>
            <w:r w:rsidRPr="00936C89">
              <w:rPr>
                <w:rFonts w:ascii="Times New Roman" w:hAnsi="Times New Roman" w:cs="Times New Roman"/>
                <w:sz w:val="18"/>
                <w:szCs w:val="18"/>
                <w:lang w:val="uk-UA"/>
              </w:rPr>
              <w:t xml:space="preserve">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39-</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5476AA">
            <w:pPr>
              <w:jc w:val="center"/>
            </w:pPr>
            <w:r>
              <w:rPr>
                <w:sz w:val="16"/>
                <w:szCs w:val="16"/>
                <w:lang w:val="uk-UA"/>
              </w:rPr>
              <w:t>30.04.2024</w:t>
            </w:r>
          </w:p>
        </w:tc>
        <w:tc>
          <w:tcPr>
            <w:tcW w:w="1559" w:type="dxa"/>
          </w:tcPr>
          <w:p w:rsidR="00123455" w:rsidRPr="00114939" w:rsidRDefault="00123455" w:rsidP="0064282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40.</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936C89">
              <w:rPr>
                <w:rFonts w:ascii="Times New Roman" w:hAnsi="Times New Roman" w:cs="Times New Roman"/>
                <w:sz w:val="18"/>
                <w:szCs w:val="18"/>
                <w:lang w:val="uk-UA"/>
              </w:rPr>
              <w:t>Гуріній</w:t>
            </w:r>
            <w:proofErr w:type="spellEnd"/>
            <w:r w:rsidRPr="00936C89">
              <w:rPr>
                <w:rFonts w:ascii="Times New Roman" w:hAnsi="Times New Roman" w:cs="Times New Roman"/>
                <w:sz w:val="18"/>
                <w:szCs w:val="18"/>
                <w:lang w:val="uk-UA"/>
              </w:rPr>
              <w:t xml:space="preserve"> Тетяні Юріївні (21/54 ч.), громадянці Дудник Інні Віталіївні (19/54 ч.) земельної ділянки на вул. </w:t>
            </w:r>
            <w:proofErr w:type="spellStart"/>
            <w:r w:rsidRPr="00936C89">
              <w:rPr>
                <w:rFonts w:ascii="Times New Roman" w:hAnsi="Times New Roman" w:cs="Times New Roman"/>
                <w:sz w:val="18"/>
                <w:szCs w:val="18"/>
                <w:lang w:val="uk-UA"/>
              </w:rPr>
              <w:t>Лапинській</w:t>
            </w:r>
            <w:proofErr w:type="spellEnd"/>
            <w:r w:rsidRPr="00936C89">
              <w:rPr>
                <w:rFonts w:ascii="Times New Roman" w:hAnsi="Times New Roman" w:cs="Times New Roman"/>
                <w:sz w:val="18"/>
                <w:szCs w:val="18"/>
                <w:lang w:val="uk-UA"/>
              </w:rPr>
              <w:t xml:space="preserve">, буд. 38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w:t>
            </w:r>
            <w:r w:rsidRPr="00936C89">
              <w:rPr>
                <w:rFonts w:ascii="Times New Roman" w:hAnsi="Times New Roman" w:cs="Times New Roman"/>
                <w:sz w:val="18"/>
                <w:szCs w:val="18"/>
                <w:lang w:val="uk-UA"/>
              </w:rPr>
              <w:lastRenderedPageBreak/>
              <w:t>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lastRenderedPageBreak/>
              <w:t>№ 40-</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Pr="001A0273" w:rsidRDefault="00123455" w:rsidP="005476AA">
            <w:pPr>
              <w:jc w:val="center"/>
              <w:rPr>
                <w:lang w:val="uk-UA"/>
              </w:rPr>
            </w:pPr>
            <w:r>
              <w:rPr>
                <w:sz w:val="16"/>
                <w:szCs w:val="16"/>
                <w:lang w:val="uk-UA"/>
              </w:rPr>
              <w:t>30.04.2024</w:t>
            </w:r>
          </w:p>
        </w:tc>
        <w:tc>
          <w:tcPr>
            <w:tcW w:w="1559" w:type="dxa"/>
          </w:tcPr>
          <w:p w:rsidR="00123455" w:rsidRPr="00114939" w:rsidRDefault="00123455" w:rsidP="0064282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AE22E1">
            <w:pPr>
              <w:rPr>
                <w:sz w:val="16"/>
                <w:szCs w:val="16"/>
                <w:lang w:val="uk-UA"/>
              </w:rPr>
            </w:pPr>
            <w:r>
              <w:rPr>
                <w:sz w:val="16"/>
                <w:szCs w:val="16"/>
                <w:lang w:val="uk-UA"/>
              </w:rPr>
              <w:lastRenderedPageBreak/>
              <w:t>41</w:t>
            </w:r>
            <w:r w:rsidRPr="00BB7B39">
              <w:rPr>
                <w:sz w:val="16"/>
                <w:szCs w:val="16"/>
                <w:lang w:val="uk-UA"/>
              </w:rPr>
              <w:t>.</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Донченко Світлані Анатоліївні земельної ділянки на вул. Павла Чубинського, буд. 36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xml:space="preserve">№ </w:t>
            </w:r>
            <w:r>
              <w:rPr>
                <w:sz w:val="16"/>
                <w:szCs w:val="16"/>
                <w:lang w:val="uk-UA"/>
              </w:rPr>
              <w:t>41</w:t>
            </w:r>
            <w:r w:rsidRPr="00BB7B39">
              <w:rPr>
                <w:sz w:val="16"/>
                <w:szCs w:val="16"/>
                <w:lang w:val="uk-UA"/>
              </w:rPr>
              <w:t>-</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Pr="001A0273" w:rsidRDefault="00123455" w:rsidP="005476AA">
            <w:pPr>
              <w:jc w:val="center"/>
              <w:rPr>
                <w:lang w:val="uk-UA"/>
              </w:rPr>
            </w:pPr>
            <w:r>
              <w:rPr>
                <w:sz w:val="16"/>
                <w:szCs w:val="16"/>
                <w:lang w:val="uk-UA"/>
              </w:rPr>
              <w:t>30.04.2024</w:t>
            </w:r>
          </w:p>
        </w:tc>
        <w:tc>
          <w:tcPr>
            <w:tcW w:w="1559" w:type="dxa"/>
          </w:tcPr>
          <w:p w:rsidR="00123455" w:rsidRPr="00114939" w:rsidRDefault="00123455" w:rsidP="0064282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42.</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Ємельяновій Ользі Миколаївні земельної ділянки на вул. Троїцького повстання, буд. 27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42-</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5476AA">
            <w:pPr>
              <w:jc w:val="center"/>
            </w:pPr>
            <w:r>
              <w:rPr>
                <w:sz w:val="16"/>
                <w:szCs w:val="16"/>
                <w:lang w:val="uk-UA"/>
              </w:rPr>
              <w:t>30.04.2024</w:t>
            </w:r>
          </w:p>
        </w:tc>
        <w:tc>
          <w:tcPr>
            <w:tcW w:w="1559" w:type="dxa"/>
          </w:tcPr>
          <w:p w:rsidR="00123455" w:rsidRPr="00114939" w:rsidRDefault="00123455" w:rsidP="00A7287E">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4561B9">
            <w:pPr>
              <w:rPr>
                <w:sz w:val="16"/>
                <w:szCs w:val="16"/>
                <w:lang w:val="uk-UA"/>
              </w:rPr>
            </w:pPr>
            <w:r>
              <w:rPr>
                <w:sz w:val="16"/>
                <w:szCs w:val="16"/>
                <w:lang w:val="uk-UA"/>
              </w:rPr>
              <w:t>43</w:t>
            </w:r>
            <w:r w:rsidRPr="00BB7B39">
              <w:rPr>
                <w:sz w:val="16"/>
                <w:szCs w:val="16"/>
                <w:lang w:val="uk-UA"/>
              </w:rPr>
              <w:t>.</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Ковальовій Вірі Іванівні земельної ділянки на вул. Луговій, буд. 103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xml:space="preserve">№ </w:t>
            </w:r>
            <w:r>
              <w:rPr>
                <w:sz w:val="16"/>
                <w:szCs w:val="16"/>
                <w:lang w:val="uk-UA"/>
              </w:rPr>
              <w:t>43</w:t>
            </w:r>
            <w:r w:rsidRPr="00BB7B39">
              <w:rPr>
                <w:sz w:val="16"/>
                <w:szCs w:val="16"/>
                <w:lang w:val="uk-UA"/>
              </w:rPr>
              <w:t>-</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5476AA">
            <w:pPr>
              <w:jc w:val="center"/>
            </w:pPr>
            <w:r>
              <w:rPr>
                <w:sz w:val="16"/>
                <w:szCs w:val="16"/>
                <w:lang w:val="uk-UA"/>
              </w:rPr>
              <w:t>30.04.2024</w:t>
            </w:r>
          </w:p>
        </w:tc>
        <w:tc>
          <w:tcPr>
            <w:tcW w:w="1559" w:type="dxa"/>
          </w:tcPr>
          <w:p w:rsidR="00123455" w:rsidRPr="00114939" w:rsidRDefault="00123455" w:rsidP="00A7287E">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44.</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Косяку Миколі Олександровичу земельної ділянки на вул. Зразковій, буд. 3а у м. </w:t>
            </w:r>
            <w:r w:rsidRPr="00936C89">
              <w:rPr>
                <w:rFonts w:ascii="Times New Roman" w:hAnsi="Times New Roman" w:cs="Times New Roman"/>
                <w:sz w:val="18"/>
                <w:szCs w:val="18"/>
                <w:lang w:val="uk-UA"/>
              </w:rPr>
              <w:lastRenderedPageBreak/>
              <w:t>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lastRenderedPageBreak/>
              <w:t>№ 44-</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Pr="00DF442A" w:rsidRDefault="00123455" w:rsidP="005476AA">
            <w:pPr>
              <w:jc w:val="center"/>
              <w:rPr>
                <w:lang w:val="uk-UA"/>
              </w:rPr>
            </w:pPr>
            <w:r>
              <w:rPr>
                <w:sz w:val="16"/>
                <w:szCs w:val="16"/>
                <w:lang w:val="uk-UA"/>
              </w:rPr>
              <w:t>30.04.2024</w:t>
            </w:r>
          </w:p>
        </w:tc>
        <w:tc>
          <w:tcPr>
            <w:tcW w:w="1559" w:type="dxa"/>
          </w:tcPr>
          <w:p w:rsidR="00123455" w:rsidRPr="00114939" w:rsidRDefault="00123455">
            <w:pPr>
              <w:rPr>
                <w:rFonts w:ascii="Times New Roman" w:hAnsi="Times New Roman" w:cs="Times New Roman"/>
                <w:sz w:val="16"/>
                <w:szCs w:val="16"/>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lastRenderedPageBreak/>
              <w:t>45.</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936C89">
              <w:rPr>
                <w:rFonts w:ascii="Times New Roman" w:hAnsi="Times New Roman" w:cs="Times New Roman"/>
                <w:sz w:val="18"/>
                <w:szCs w:val="18"/>
                <w:lang w:val="uk-UA"/>
              </w:rPr>
              <w:t>Нікітченко</w:t>
            </w:r>
            <w:proofErr w:type="spellEnd"/>
            <w:r w:rsidRPr="00936C89">
              <w:rPr>
                <w:rFonts w:ascii="Times New Roman" w:hAnsi="Times New Roman" w:cs="Times New Roman"/>
                <w:sz w:val="18"/>
                <w:szCs w:val="18"/>
                <w:lang w:val="uk-UA"/>
              </w:rPr>
              <w:t xml:space="preserve"> Ользі Іванівні земельної ділянки на вул. Героїв Маріуполя, буд. 45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45-</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5476AA">
            <w:pPr>
              <w:jc w:val="center"/>
            </w:pPr>
            <w:r>
              <w:rPr>
                <w:sz w:val="16"/>
                <w:szCs w:val="16"/>
                <w:lang w:val="uk-UA"/>
              </w:rPr>
              <w:t>30.04.2024</w:t>
            </w:r>
          </w:p>
        </w:tc>
        <w:tc>
          <w:tcPr>
            <w:tcW w:w="1559" w:type="dxa"/>
          </w:tcPr>
          <w:p w:rsidR="00123455" w:rsidRPr="00114939" w:rsidRDefault="00123455">
            <w:pPr>
              <w:rPr>
                <w:rFonts w:ascii="Times New Roman" w:hAnsi="Times New Roman" w:cs="Times New Roman"/>
                <w:sz w:val="16"/>
                <w:szCs w:val="16"/>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46.</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Проскурі Валентині Никифорівні земельної ділянки на вул. Княжій, буд. 60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46-</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5476AA">
            <w:pPr>
              <w:jc w:val="center"/>
            </w:pPr>
            <w:r>
              <w:rPr>
                <w:sz w:val="16"/>
                <w:szCs w:val="16"/>
                <w:lang w:val="uk-UA"/>
              </w:rPr>
              <w:t>30.04.2024</w:t>
            </w:r>
          </w:p>
        </w:tc>
        <w:tc>
          <w:tcPr>
            <w:tcW w:w="1559" w:type="dxa"/>
          </w:tcPr>
          <w:p w:rsidR="00123455" w:rsidRPr="00114939" w:rsidRDefault="00123455">
            <w:pPr>
              <w:rPr>
                <w:rFonts w:ascii="Times New Roman" w:hAnsi="Times New Roman" w:cs="Times New Roman"/>
                <w:sz w:val="16"/>
                <w:szCs w:val="16"/>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47.</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936C89">
              <w:rPr>
                <w:rFonts w:ascii="Times New Roman" w:hAnsi="Times New Roman" w:cs="Times New Roman"/>
                <w:sz w:val="18"/>
                <w:szCs w:val="18"/>
                <w:lang w:val="uk-UA"/>
              </w:rPr>
              <w:t>С’єдіній</w:t>
            </w:r>
            <w:proofErr w:type="spellEnd"/>
            <w:r w:rsidRPr="00936C89">
              <w:rPr>
                <w:rFonts w:ascii="Times New Roman" w:hAnsi="Times New Roman" w:cs="Times New Roman"/>
                <w:sz w:val="18"/>
                <w:szCs w:val="18"/>
                <w:lang w:val="uk-UA"/>
              </w:rPr>
              <w:t xml:space="preserve"> Анастасії Олександрівні земельної ділянки на вул. Троїцького повстання, буд. 155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t>№ 47-</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5476AA">
            <w:pPr>
              <w:jc w:val="center"/>
            </w:pPr>
            <w:r>
              <w:rPr>
                <w:sz w:val="16"/>
                <w:szCs w:val="16"/>
                <w:lang w:val="uk-UA"/>
              </w:rPr>
              <w:t>30.04.2024</w:t>
            </w:r>
          </w:p>
        </w:tc>
        <w:tc>
          <w:tcPr>
            <w:tcW w:w="1559" w:type="dxa"/>
          </w:tcPr>
          <w:p w:rsidR="00123455" w:rsidRPr="009910A6" w:rsidRDefault="00123455">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t>48.</w:t>
            </w:r>
          </w:p>
        </w:tc>
        <w:tc>
          <w:tcPr>
            <w:tcW w:w="3118" w:type="dxa"/>
          </w:tcPr>
          <w:p w:rsidR="00123455" w:rsidRPr="00936C89" w:rsidRDefault="00123455" w:rsidP="00BE03C1">
            <w:pPr>
              <w:jc w:val="both"/>
              <w:rPr>
                <w:rFonts w:ascii="Times New Roman" w:hAnsi="Times New Roman" w:cs="Times New Roman"/>
                <w:sz w:val="18"/>
                <w:szCs w:val="18"/>
                <w:lang w:val="uk-UA"/>
              </w:rPr>
            </w:pPr>
            <w:bookmarkStart w:id="5" w:name="_GoBack"/>
            <w:bookmarkEnd w:id="5"/>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w:t>
            </w:r>
            <w:r w:rsidRPr="00936C89">
              <w:rPr>
                <w:rFonts w:ascii="Times New Roman" w:hAnsi="Times New Roman" w:cs="Times New Roman"/>
                <w:sz w:val="18"/>
                <w:szCs w:val="18"/>
                <w:lang w:val="uk-UA"/>
              </w:rPr>
              <w:lastRenderedPageBreak/>
              <w:t xml:space="preserve">земельної ділянки в натурі (на місцевості) та передачу у власність громадянину Тимошенку Андрію Володимировичу (1/2 ч.), громадянці Тимошенко Наталії Михайлівні (1/2 ч.) земельної ділянки на вул. Валеріана </w:t>
            </w:r>
            <w:proofErr w:type="spellStart"/>
            <w:r w:rsidRPr="00936C89">
              <w:rPr>
                <w:rFonts w:ascii="Times New Roman" w:hAnsi="Times New Roman" w:cs="Times New Roman"/>
                <w:sz w:val="18"/>
                <w:szCs w:val="18"/>
                <w:lang w:val="uk-UA"/>
              </w:rPr>
              <w:t>Домгера</w:t>
            </w:r>
            <w:proofErr w:type="spellEnd"/>
            <w:r w:rsidRPr="00936C89">
              <w:rPr>
                <w:rFonts w:ascii="Times New Roman" w:hAnsi="Times New Roman" w:cs="Times New Roman"/>
                <w:sz w:val="18"/>
                <w:szCs w:val="18"/>
                <w:lang w:val="uk-UA"/>
              </w:rPr>
              <w:t>, буд. 48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B900FC">
            <w:pPr>
              <w:jc w:val="center"/>
              <w:rPr>
                <w:sz w:val="16"/>
                <w:szCs w:val="16"/>
                <w:lang w:val="uk-UA"/>
              </w:rPr>
            </w:pPr>
            <w:r w:rsidRPr="00BB7B39">
              <w:rPr>
                <w:sz w:val="16"/>
                <w:szCs w:val="16"/>
                <w:lang w:val="uk-UA"/>
              </w:rPr>
              <w:lastRenderedPageBreak/>
              <w:t>№ 48-</w:t>
            </w:r>
            <w:r>
              <w:rPr>
                <w:sz w:val="16"/>
                <w:szCs w:val="16"/>
                <w:lang w:val="uk-UA"/>
              </w:rPr>
              <w:t>44</w:t>
            </w:r>
            <w:r w:rsidRPr="00BB7B39">
              <w:rPr>
                <w:sz w:val="16"/>
                <w:szCs w:val="16"/>
                <w:lang w:val="uk-UA"/>
              </w:rPr>
              <w:t>/VIII</w:t>
            </w:r>
          </w:p>
          <w:p w:rsidR="00123455" w:rsidRPr="00BB7B39" w:rsidRDefault="00123455" w:rsidP="00B900FC">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C841AC">
            <w:pPr>
              <w:jc w:val="center"/>
            </w:pPr>
            <w:r>
              <w:rPr>
                <w:sz w:val="16"/>
                <w:szCs w:val="16"/>
                <w:lang w:val="uk-UA"/>
              </w:rPr>
              <w:t>30.04.2024</w:t>
            </w:r>
          </w:p>
        </w:tc>
        <w:tc>
          <w:tcPr>
            <w:tcW w:w="1559" w:type="dxa"/>
          </w:tcPr>
          <w:p w:rsidR="00123455" w:rsidRPr="001A0273" w:rsidRDefault="00070E56">
            <w:pPr>
              <w:rPr>
                <w:rFonts w:ascii="Times New Roman" w:hAnsi="Times New Roman" w:cs="Times New Roman"/>
                <w:sz w:val="16"/>
                <w:szCs w:val="16"/>
                <w:lang w:val="uk-UA"/>
              </w:rPr>
            </w:pPr>
            <w:r>
              <w:rPr>
                <w:rFonts w:ascii="Times New Roman" w:hAnsi="Times New Roman" w:cs="Times New Roman"/>
                <w:sz w:val="16"/>
                <w:szCs w:val="16"/>
                <w:lang w:val="uk-UA"/>
              </w:rPr>
              <w:t xml:space="preserve">Відділ земельних ресурсів управління комунального </w:t>
            </w:r>
            <w:r>
              <w:rPr>
                <w:rFonts w:ascii="Times New Roman" w:hAnsi="Times New Roman" w:cs="Times New Roman"/>
                <w:sz w:val="16"/>
                <w:szCs w:val="16"/>
                <w:lang w:val="uk-UA"/>
              </w:rPr>
              <w:lastRenderedPageBreak/>
              <w:t>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EC52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123455" w:rsidRPr="00BB7B39" w:rsidTr="00BE03C1">
        <w:tc>
          <w:tcPr>
            <w:tcW w:w="534" w:type="dxa"/>
          </w:tcPr>
          <w:p w:rsidR="00123455" w:rsidRPr="00BB7B39" w:rsidRDefault="00123455" w:rsidP="003175A2">
            <w:pPr>
              <w:rPr>
                <w:sz w:val="16"/>
                <w:szCs w:val="16"/>
                <w:lang w:val="uk-UA"/>
              </w:rPr>
            </w:pPr>
            <w:r w:rsidRPr="00BB7B39">
              <w:rPr>
                <w:sz w:val="16"/>
                <w:szCs w:val="16"/>
                <w:lang w:val="uk-UA"/>
              </w:rPr>
              <w:lastRenderedPageBreak/>
              <w:t>49</w:t>
            </w:r>
            <w:r>
              <w:rPr>
                <w:sz w:val="16"/>
                <w:szCs w:val="16"/>
                <w:lang w:val="uk-UA"/>
              </w:rPr>
              <w:t>.</w:t>
            </w:r>
          </w:p>
        </w:tc>
        <w:tc>
          <w:tcPr>
            <w:tcW w:w="3118" w:type="dxa"/>
          </w:tcPr>
          <w:p w:rsidR="00123455" w:rsidRPr="00936C89" w:rsidRDefault="00123455"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Тронь Олені Миколаївні земельної ділянки на вул. Зразковій, буд. 57-а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123455" w:rsidRPr="00BB7B39" w:rsidRDefault="00123455" w:rsidP="00A7287E">
            <w:pPr>
              <w:jc w:val="center"/>
              <w:rPr>
                <w:sz w:val="16"/>
                <w:szCs w:val="16"/>
                <w:lang w:val="uk-UA"/>
              </w:rPr>
            </w:pPr>
            <w:r w:rsidRPr="00BB7B39">
              <w:rPr>
                <w:sz w:val="16"/>
                <w:szCs w:val="16"/>
                <w:lang w:val="uk-UA"/>
              </w:rPr>
              <w:t>№ 49-</w:t>
            </w:r>
            <w:r>
              <w:rPr>
                <w:sz w:val="16"/>
                <w:szCs w:val="16"/>
                <w:lang w:val="uk-UA"/>
              </w:rPr>
              <w:t>44</w:t>
            </w:r>
            <w:r w:rsidRPr="00BB7B39">
              <w:rPr>
                <w:sz w:val="16"/>
                <w:szCs w:val="16"/>
                <w:lang w:val="uk-UA"/>
              </w:rPr>
              <w:t>/VIII</w:t>
            </w:r>
          </w:p>
          <w:p w:rsidR="00123455" w:rsidRPr="00BB7B39" w:rsidRDefault="00123455" w:rsidP="00A7287E">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123455" w:rsidRDefault="00123455" w:rsidP="00C841AC">
            <w:pPr>
              <w:jc w:val="center"/>
            </w:pPr>
            <w:r>
              <w:rPr>
                <w:sz w:val="16"/>
                <w:szCs w:val="16"/>
                <w:lang w:val="uk-UA"/>
              </w:rPr>
              <w:t>30.04.2024</w:t>
            </w:r>
          </w:p>
        </w:tc>
        <w:tc>
          <w:tcPr>
            <w:tcW w:w="1559" w:type="dxa"/>
          </w:tcPr>
          <w:p w:rsidR="00123455" w:rsidRDefault="00070E56">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123455" w:rsidRPr="00114939" w:rsidRDefault="00123455" w:rsidP="003175A2">
            <w:pPr>
              <w:rPr>
                <w:rFonts w:ascii="Times New Roman" w:hAnsi="Times New Roman" w:cs="Times New Roman"/>
                <w:sz w:val="16"/>
                <w:szCs w:val="16"/>
                <w:lang w:val="uk-UA"/>
              </w:rPr>
            </w:pPr>
          </w:p>
        </w:tc>
        <w:tc>
          <w:tcPr>
            <w:tcW w:w="993" w:type="dxa"/>
          </w:tcPr>
          <w:p w:rsidR="00123455" w:rsidRPr="00114939" w:rsidRDefault="00123455" w:rsidP="003175A2">
            <w:pPr>
              <w:rPr>
                <w:rFonts w:ascii="Times New Roman" w:hAnsi="Times New Roman" w:cs="Times New Roman"/>
                <w:sz w:val="16"/>
                <w:szCs w:val="16"/>
                <w:lang w:val="uk-UA"/>
              </w:rPr>
            </w:pPr>
          </w:p>
        </w:tc>
        <w:tc>
          <w:tcPr>
            <w:tcW w:w="1417" w:type="dxa"/>
          </w:tcPr>
          <w:p w:rsidR="00123455" w:rsidRPr="00114939" w:rsidRDefault="00123455" w:rsidP="00A7287E">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992" w:type="dxa"/>
          </w:tcPr>
          <w:p w:rsidR="00123455" w:rsidRPr="00BB7B39" w:rsidRDefault="00123455" w:rsidP="003175A2">
            <w:pPr>
              <w:rPr>
                <w:sz w:val="16"/>
                <w:szCs w:val="16"/>
                <w:lang w:val="uk-UA"/>
              </w:rPr>
            </w:pPr>
          </w:p>
        </w:tc>
        <w:tc>
          <w:tcPr>
            <w:tcW w:w="1418" w:type="dxa"/>
          </w:tcPr>
          <w:p w:rsidR="00123455" w:rsidRPr="00BB7B39" w:rsidRDefault="00123455" w:rsidP="003175A2">
            <w:pPr>
              <w:rPr>
                <w:sz w:val="16"/>
                <w:szCs w:val="16"/>
                <w:lang w:val="uk-UA"/>
              </w:rPr>
            </w:pPr>
          </w:p>
        </w:tc>
      </w:tr>
      <w:tr w:rsidR="00070E56" w:rsidRPr="00936C89" w:rsidTr="00BE03C1">
        <w:tc>
          <w:tcPr>
            <w:tcW w:w="534" w:type="dxa"/>
          </w:tcPr>
          <w:p w:rsidR="00070E56" w:rsidRPr="00BB7B39" w:rsidRDefault="00070E56" w:rsidP="003175A2">
            <w:pPr>
              <w:rPr>
                <w:sz w:val="16"/>
                <w:szCs w:val="16"/>
                <w:lang w:val="uk-UA"/>
              </w:rPr>
            </w:pPr>
            <w:r>
              <w:rPr>
                <w:sz w:val="16"/>
                <w:szCs w:val="16"/>
                <w:lang w:val="uk-UA"/>
              </w:rPr>
              <w:t>50.</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936C89">
              <w:rPr>
                <w:rFonts w:ascii="Times New Roman" w:hAnsi="Times New Roman" w:cs="Times New Roman"/>
                <w:sz w:val="18"/>
                <w:szCs w:val="18"/>
                <w:lang w:val="uk-UA"/>
              </w:rPr>
              <w:t>Цурикову</w:t>
            </w:r>
            <w:proofErr w:type="spellEnd"/>
            <w:r w:rsidRPr="00936C89">
              <w:rPr>
                <w:rFonts w:ascii="Times New Roman" w:hAnsi="Times New Roman" w:cs="Times New Roman"/>
                <w:sz w:val="18"/>
                <w:szCs w:val="18"/>
                <w:lang w:val="uk-UA"/>
              </w:rPr>
              <w:t xml:space="preserve"> Миколі Леонідовичу земельної ділянки на вул. Агафії Завидної, буд. 16а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50</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pPr>
              <w:rPr>
                <w:rFonts w:ascii="Times New Roman" w:hAnsi="Times New Roman" w:cs="Times New Roman"/>
                <w:sz w:val="16"/>
                <w:szCs w:val="16"/>
                <w:lang w:val="uk-UA"/>
              </w:rPr>
            </w:pPr>
            <w:r>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936C89" w:rsidTr="00BE03C1">
        <w:tc>
          <w:tcPr>
            <w:tcW w:w="534" w:type="dxa"/>
          </w:tcPr>
          <w:p w:rsidR="00070E56" w:rsidRPr="00BB7B39" w:rsidRDefault="00070E56" w:rsidP="003175A2">
            <w:pPr>
              <w:rPr>
                <w:sz w:val="16"/>
                <w:szCs w:val="16"/>
                <w:lang w:val="uk-UA"/>
              </w:rPr>
            </w:pPr>
            <w:r>
              <w:rPr>
                <w:sz w:val="16"/>
                <w:szCs w:val="16"/>
                <w:lang w:val="uk-UA"/>
              </w:rPr>
              <w:t>51.</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Шевченку Віктору Павловичу земельної ділянки на вул. </w:t>
            </w:r>
            <w:proofErr w:type="spellStart"/>
            <w:r w:rsidRPr="00936C89">
              <w:rPr>
                <w:rFonts w:ascii="Times New Roman" w:hAnsi="Times New Roman" w:cs="Times New Roman"/>
                <w:sz w:val="18"/>
                <w:szCs w:val="18"/>
                <w:lang w:val="uk-UA"/>
              </w:rPr>
              <w:t>Ігора</w:t>
            </w:r>
            <w:proofErr w:type="spellEnd"/>
            <w:r w:rsidRPr="00936C89">
              <w:rPr>
                <w:rFonts w:ascii="Times New Roman" w:hAnsi="Times New Roman" w:cs="Times New Roman"/>
                <w:sz w:val="18"/>
                <w:szCs w:val="18"/>
                <w:lang w:val="uk-UA"/>
              </w:rPr>
              <w:t xml:space="preserve"> Сікорського, буд. 49 у м. Нікополі Нікопольського району Дніпропетровської області для </w:t>
            </w:r>
            <w:r w:rsidRPr="00936C89">
              <w:rPr>
                <w:rFonts w:ascii="Times New Roman" w:hAnsi="Times New Roman" w:cs="Times New Roman"/>
                <w:sz w:val="18"/>
                <w:szCs w:val="18"/>
                <w:lang w:val="uk-UA"/>
              </w:rPr>
              <w:lastRenderedPageBreak/>
              <w:t>будівництва і обслуговування житлового будинку, господарських будівель і споруд (присадибна ділянка).</w:t>
            </w:r>
          </w:p>
        </w:tc>
        <w:tc>
          <w:tcPr>
            <w:tcW w:w="1418" w:type="dxa"/>
          </w:tcPr>
          <w:p w:rsidR="00070E56" w:rsidRPr="00BB7B39" w:rsidRDefault="00070E56" w:rsidP="00B10388">
            <w:pPr>
              <w:jc w:val="center"/>
              <w:rPr>
                <w:sz w:val="16"/>
                <w:szCs w:val="16"/>
                <w:lang w:val="uk-UA"/>
              </w:rPr>
            </w:pPr>
            <w:r w:rsidRPr="00BB7B39">
              <w:rPr>
                <w:sz w:val="16"/>
                <w:szCs w:val="16"/>
                <w:lang w:val="uk-UA"/>
              </w:rPr>
              <w:lastRenderedPageBreak/>
              <w:t xml:space="preserve">№ </w:t>
            </w:r>
            <w:r>
              <w:rPr>
                <w:sz w:val="16"/>
                <w:szCs w:val="16"/>
                <w:lang w:val="uk-UA"/>
              </w:rPr>
              <w:t>51</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936C89" w:rsidTr="00BE03C1">
        <w:tc>
          <w:tcPr>
            <w:tcW w:w="534" w:type="dxa"/>
          </w:tcPr>
          <w:p w:rsidR="00070E56" w:rsidRPr="00BB7B39" w:rsidRDefault="00070E56" w:rsidP="003175A2">
            <w:pPr>
              <w:rPr>
                <w:sz w:val="16"/>
                <w:szCs w:val="16"/>
                <w:lang w:val="uk-UA"/>
              </w:rPr>
            </w:pPr>
            <w:r>
              <w:rPr>
                <w:sz w:val="16"/>
                <w:szCs w:val="16"/>
                <w:lang w:val="uk-UA"/>
              </w:rPr>
              <w:lastRenderedPageBreak/>
              <w:t>52.</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Шершень Миколі Володимировичу земельної ділянки на вул. </w:t>
            </w:r>
            <w:proofErr w:type="spellStart"/>
            <w:r w:rsidRPr="00936C89">
              <w:rPr>
                <w:rFonts w:ascii="Times New Roman" w:hAnsi="Times New Roman" w:cs="Times New Roman"/>
                <w:sz w:val="18"/>
                <w:szCs w:val="18"/>
                <w:lang w:val="uk-UA"/>
              </w:rPr>
              <w:t>Гостомельській</w:t>
            </w:r>
            <w:proofErr w:type="spellEnd"/>
            <w:r w:rsidRPr="00936C89">
              <w:rPr>
                <w:rFonts w:ascii="Times New Roman" w:hAnsi="Times New Roman" w:cs="Times New Roman"/>
                <w:sz w:val="18"/>
                <w:szCs w:val="18"/>
                <w:lang w:val="uk-UA"/>
              </w:rPr>
              <w:t>, буд. 45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52</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936C89" w:rsidTr="00BE03C1">
        <w:tc>
          <w:tcPr>
            <w:tcW w:w="534" w:type="dxa"/>
          </w:tcPr>
          <w:p w:rsidR="00070E56" w:rsidRPr="00BB7B39" w:rsidRDefault="00070E56" w:rsidP="003175A2">
            <w:pPr>
              <w:rPr>
                <w:sz w:val="16"/>
                <w:szCs w:val="16"/>
                <w:lang w:val="uk-UA"/>
              </w:rPr>
            </w:pPr>
            <w:r>
              <w:rPr>
                <w:sz w:val="16"/>
                <w:szCs w:val="16"/>
                <w:lang w:val="uk-UA"/>
              </w:rPr>
              <w:t>53.</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936C89">
              <w:rPr>
                <w:rFonts w:ascii="Times New Roman" w:hAnsi="Times New Roman" w:cs="Times New Roman"/>
                <w:sz w:val="18"/>
                <w:szCs w:val="18"/>
                <w:lang w:val="uk-UA"/>
              </w:rPr>
              <w:t>Штагеру</w:t>
            </w:r>
            <w:proofErr w:type="spellEnd"/>
            <w:r w:rsidRPr="00936C89">
              <w:rPr>
                <w:rFonts w:ascii="Times New Roman" w:hAnsi="Times New Roman" w:cs="Times New Roman"/>
                <w:sz w:val="18"/>
                <w:szCs w:val="18"/>
                <w:lang w:val="uk-UA"/>
              </w:rPr>
              <w:t xml:space="preserve"> Олександру Олексійовичу земельної ділянки на пров. Очаківському, буд. 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53</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936C89" w:rsidTr="00BE03C1">
        <w:tc>
          <w:tcPr>
            <w:tcW w:w="534" w:type="dxa"/>
          </w:tcPr>
          <w:p w:rsidR="00070E56" w:rsidRPr="00BB7B39" w:rsidRDefault="00070E56" w:rsidP="003175A2">
            <w:pPr>
              <w:rPr>
                <w:sz w:val="16"/>
                <w:szCs w:val="16"/>
                <w:lang w:val="uk-UA"/>
              </w:rPr>
            </w:pPr>
            <w:r>
              <w:rPr>
                <w:sz w:val="16"/>
                <w:szCs w:val="16"/>
                <w:lang w:val="uk-UA"/>
              </w:rPr>
              <w:t>54.</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надання дозволу АКЦІОНЕРНОМУ ТОВАРИСТВУ «ДТЕК ДНІПРОВСЬКІ ЕЛЕКТРОМЕРЕЖІ» на розробку проекту землеустрою щодо відведення земельних ділянок в оренду на території </w:t>
            </w:r>
            <w:proofErr w:type="spellStart"/>
            <w:r w:rsidRPr="00936C89">
              <w:rPr>
                <w:rFonts w:ascii="Times New Roman" w:hAnsi="Times New Roman" w:cs="Times New Roman"/>
                <w:sz w:val="18"/>
                <w:szCs w:val="18"/>
                <w:lang w:val="uk-UA"/>
              </w:rPr>
              <w:t>м-ну</w:t>
            </w:r>
            <w:proofErr w:type="spellEnd"/>
            <w:r w:rsidRPr="00936C89">
              <w:rPr>
                <w:rFonts w:ascii="Times New Roman" w:hAnsi="Times New Roman" w:cs="Times New Roman"/>
                <w:sz w:val="18"/>
                <w:szCs w:val="18"/>
                <w:lang w:val="uk-UA"/>
              </w:rPr>
              <w:t xml:space="preserve"> «Трубник-2» у місті Нікополі Нікопольського району Дніпропетровської області.</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54</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BB7B39" w:rsidTr="00BE03C1">
        <w:tc>
          <w:tcPr>
            <w:tcW w:w="534" w:type="dxa"/>
          </w:tcPr>
          <w:p w:rsidR="00070E56" w:rsidRPr="00BB7B39" w:rsidRDefault="00070E56" w:rsidP="003175A2">
            <w:pPr>
              <w:rPr>
                <w:sz w:val="16"/>
                <w:szCs w:val="16"/>
                <w:lang w:val="uk-UA"/>
              </w:rPr>
            </w:pPr>
            <w:r>
              <w:rPr>
                <w:sz w:val="16"/>
                <w:szCs w:val="16"/>
                <w:lang w:val="uk-UA"/>
              </w:rPr>
              <w:t>55.</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проекту землеустрою щодо відведення земельної ділянки в постійне користування Державному підприємству «Керуюча компанія зі створення Президентського університету» для будівництва і обслуговування багатоквартирного житлового будинку з об’єктами торгово-розважальної та ринкової </w:t>
            </w:r>
            <w:r w:rsidRPr="00936C89">
              <w:rPr>
                <w:rFonts w:ascii="Times New Roman" w:hAnsi="Times New Roman" w:cs="Times New Roman"/>
                <w:sz w:val="18"/>
                <w:szCs w:val="18"/>
                <w:lang w:val="uk-UA"/>
              </w:rPr>
              <w:lastRenderedPageBreak/>
              <w:t>інфраструктури на пр. Трубників, 16 у м. Нікополі Нікопольського району Дніпропетровської області та передачу її у державну власність.</w:t>
            </w:r>
          </w:p>
        </w:tc>
        <w:tc>
          <w:tcPr>
            <w:tcW w:w="1418" w:type="dxa"/>
          </w:tcPr>
          <w:p w:rsidR="00070E56" w:rsidRPr="00BB7B39" w:rsidRDefault="00070E56" w:rsidP="00B10388">
            <w:pPr>
              <w:jc w:val="center"/>
              <w:rPr>
                <w:sz w:val="16"/>
                <w:szCs w:val="16"/>
                <w:lang w:val="uk-UA"/>
              </w:rPr>
            </w:pPr>
            <w:r w:rsidRPr="00BB7B39">
              <w:rPr>
                <w:sz w:val="16"/>
                <w:szCs w:val="16"/>
                <w:lang w:val="uk-UA"/>
              </w:rPr>
              <w:lastRenderedPageBreak/>
              <w:t xml:space="preserve">№ </w:t>
            </w:r>
            <w:r>
              <w:rPr>
                <w:sz w:val="16"/>
                <w:szCs w:val="16"/>
                <w:lang w:val="uk-UA"/>
              </w:rPr>
              <w:t>55</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BB7B39" w:rsidTr="00BE03C1">
        <w:tc>
          <w:tcPr>
            <w:tcW w:w="534" w:type="dxa"/>
          </w:tcPr>
          <w:p w:rsidR="00070E56" w:rsidRPr="00BB7B39" w:rsidRDefault="00070E56" w:rsidP="003175A2">
            <w:pPr>
              <w:rPr>
                <w:sz w:val="16"/>
                <w:szCs w:val="16"/>
                <w:lang w:val="uk-UA"/>
              </w:rPr>
            </w:pPr>
            <w:r>
              <w:rPr>
                <w:sz w:val="16"/>
                <w:szCs w:val="16"/>
                <w:lang w:val="uk-UA"/>
              </w:rPr>
              <w:lastRenderedPageBreak/>
              <w:t>56.</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земельної ділянки на вул. Героїв Чорнобиля, 106 у м. Нікополі Нікопольського району Дніпропетровської області (кадастровий номер 1211600000:03:031:0070).</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56</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BB7B39" w:rsidTr="00BE03C1">
        <w:tc>
          <w:tcPr>
            <w:tcW w:w="534" w:type="dxa"/>
          </w:tcPr>
          <w:p w:rsidR="00070E56" w:rsidRPr="00BB7B39" w:rsidRDefault="00070E56" w:rsidP="003175A2">
            <w:pPr>
              <w:rPr>
                <w:sz w:val="16"/>
                <w:szCs w:val="16"/>
                <w:lang w:val="uk-UA"/>
              </w:rPr>
            </w:pPr>
            <w:r>
              <w:rPr>
                <w:sz w:val="16"/>
                <w:szCs w:val="16"/>
                <w:lang w:val="uk-UA"/>
              </w:rPr>
              <w:t>57.</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rPr>
              <w:pict>
                <v:group id="Группа 381" o:spid="_x0000_s1084" style="position:absolute;left:0;text-align:left;margin-left:-198.05pt;margin-top:9.45pt;width:84pt;height:41.35pt;z-index:25171251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type id="_x0000_t202" coordsize="21600,21600" o:spt="202" path="m,l,21600r21600,l21600,xe">
                    <v:stroke joinstyle="miter"/>
                    <v:path gradientshapeok="t" o:connecttype="rect"/>
                  </v:shapetype>
                  <v:shape id="Text Box 4" o:spid="_x0000_s1085"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style="mso-next-textbox:#Text Box 4">
                      <w:txbxContent>
                        <w:p w:rsidR="00070E56" w:rsidRDefault="00070E56" w:rsidP="00070E56"/>
                      </w:txbxContent>
                    </v:textbox>
                  </v:shape>
                  <v:line id="Line 5" o:spid="_x0000_s1086"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936C89">
              <w:rPr>
                <w:rFonts w:ascii="Times New Roman" w:hAnsi="Times New Roman" w:cs="Times New Roman"/>
                <w:sz w:val="18"/>
                <w:szCs w:val="18"/>
              </w:rPr>
              <w:pict>
                <v:line id="Прямая соединительная линия 386" o:spid="_x0000_s1087" style="position:absolute;left:0;text-align:left;z-index:251713536;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bookmarkStart w:id="6" w:name="_Hlk148625058"/>
            <w:bookmarkStart w:id="7" w:name="_Hlk117668787"/>
            <w:r w:rsidRPr="00936C89">
              <w:rPr>
                <w:rFonts w:ascii="Times New Roman" w:hAnsi="Times New Roman" w:cs="Times New Roman"/>
                <w:sz w:val="18"/>
                <w:szCs w:val="18"/>
                <w:lang w:val="uk-UA"/>
              </w:rPr>
              <w:t xml:space="preserve">Про надання громадянину </w:t>
            </w:r>
            <w:proofErr w:type="spellStart"/>
            <w:r w:rsidRPr="00936C89">
              <w:rPr>
                <w:rFonts w:ascii="Times New Roman" w:hAnsi="Times New Roman" w:cs="Times New Roman"/>
                <w:sz w:val="18"/>
                <w:szCs w:val="18"/>
                <w:lang w:val="uk-UA"/>
              </w:rPr>
              <w:t>Служенку</w:t>
            </w:r>
            <w:proofErr w:type="spellEnd"/>
            <w:r w:rsidRPr="00936C89">
              <w:rPr>
                <w:rFonts w:ascii="Times New Roman" w:hAnsi="Times New Roman" w:cs="Times New Roman"/>
                <w:sz w:val="18"/>
                <w:szCs w:val="18"/>
                <w:lang w:val="uk-UA"/>
              </w:rPr>
              <w:t xml:space="preserve"> Олександру Павловичу </w:t>
            </w:r>
            <w:bookmarkEnd w:id="6"/>
            <w:r w:rsidRPr="00936C89">
              <w:rPr>
                <w:rFonts w:ascii="Times New Roman" w:hAnsi="Times New Roman" w:cs="Times New Roman"/>
                <w:sz w:val="18"/>
                <w:szCs w:val="18"/>
                <w:lang w:val="uk-UA"/>
              </w:rPr>
              <w:t xml:space="preserve">в оренду земельної ділянки за фактичним розміщенням частини будівлі профілакторію </w:t>
            </w:r>
            <w:proofErr w:type="spellStart"/>
            <w:r w:rsidRPr="00936C89">
              <w:rPr>
                <w:rFonts w:ascii="Times New Roman" w:hAnsi="Times New Roman" w:cs="Times New Roman"/>
                <w:sz w:val="18"/>
                <w:szCs w:val="18"/>
                <w:lang w:val="uk-UA"/>
              </w:rPr>
              <w:t>тупікового</w:t>
            </w:r>
            <w:proofErr w:type="spellEnd"/>
            <w:r w:rsidRPr="00936C89">
              <w:rPr>
                <w:rFonts w:ascii="Times New Roman" w:hAnsi="Times New Roman" w:cs="Times New Roman"/>
                <w:sz w:val="18"/>
                <w:szCs w:val="18"/>
                <w:lang w:val="uk-UA"/>
              </w:rPr>
              <w:t xml:space="preserve"> -З, приміщення 6 на вул. Патріотів України, 165Е/1 у м. Нікополі Нікопольського району Дніпропетровської області (кадастровий номер 1211600000:03:034:1230)</w:t>
            </w:r>
            <w:bookmarkEnd w:id="7"/>
            <w:r w:rsidRPr="00936C89">
              <w:rPr>
                <w:rFonts w:ascii="Times New Roman" w:hAnsi="Times New Roman" w:cs="Times New Roman"/>
                <w:sz w:val="18"/>
                <w:szCs w:val="18"/>
                <w:lang w:val="uk-UA"/>
              </w:rPr>
              <w:t>.</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57</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936C89" w:rsidTr="00BE03C1">
        <w:tc>
          <w:tcPr>
            <w:tcW w:w="534" w:type="dxa"/>
          </w:tcPr>
          <w:p w:rsidR="00070E56" w:rsidRPr="00BB7B39" w:rsidRDefault="00070E56" w:rsidP="003175A2">
            <w:pPr>
              <w:rPr>
                <w:sz w:val="16"/>
                <w:szCs w:val="16"/>
                <w:lang w:val="uk-UA"/>
              </w:rPr>
            </w:pPr>
            <w:r>
              <w:rPr>
                <w:sz w:val="16"/>
                <w:szCs w:val="16"/>
                <w:lang w:val="uk-UA"/>
              </w:rPr>
              <w:t>58.</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надання КОМУНАЛЬНОМУ ПІДПРИЄМСТВУ «ЦЕНТР СОЦІАЛЬНОЇ ТОРГІВЛІ» НІКОПОЛЬСЬКОЇ МІСЬКОЇ РАДИ в постійне користування земельної ділянки на території м. Нікополя Нікопольського району Дніпропетровської області (кадастровий номер 1211600000:03:045:0015).</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58</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070E56" w:rsidRPr="00BB7B39" w:rsidTr="00BE03C1">
        <w:tc>
          <w:tcPr>
            <w:tcW w:w="534" w:type="dxa"/>
          </w:tcPr>
          <w:p w:rsidR="00070E56" w:rsidRPr="00BB7B39" w:rsidRDefault="00070E56" w:rsidP="003175A2">
            <w:pPr>
              <w:rPr>
                <w:sz w:val="16"/>
                <w:szCs w:val="16"/>
                <w:lang w:val="uk-UA"/>
              </w:rPr>
            </w:pPr>
            <w:r>
              <w:rPr>
                <w:sz w:val="16"/>
                <w:szCs w:val="16"/>
                <w:lang w:val="uk-UA"/>
              </w:rPr>
              <w:t>59.</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затвердження проекту землеустрою щодо відведення земельної ділянки та надання КОМУНАЛЬНОМУ НЕКОМЕРЦІЙНОМУ ПІДПРИЄМСТВУ «НІКОПОЛЬСЬКИЙ ЦЕНТР ПЕРВИННОЇ МЕДИКО-САНІТАРНОЇ ДОПОМОГИ» НІКОПОЛЬСЬКОЇ МІСЬКОЇ РАДИ в постійне користування земельної ділянки на вул. </w:t>
            </w:r>
            <w:proofErr w:type="spellStart"/>
            <w:r w:rsidRPr="00936C89">
              <w:rPr>
                <w:rFonts w:ascii="Times New Roman" w:hAnsi="Times New Roman" w:cs="Times New Roman"/>
                <w:sz w:val="18"/>
                <w:szCs w:val="18"/>
                <w:lang w:val="uk-UA"/>
              </w:rPr>
              <w:t>Електрометалургів</w:t>
            </w:r>
            <w:proofErr w:type="spellEnd"/>
            <w:r w:rsidRPr="00936C89">
              <w:rPr>
                <w:rFonts w:ascii="Times New Roman" w:hAnsi="Times New Roman" w:cs="Times New Roman"/>
                <w:sz w:val="18"/>
                <w:szCs w:val="18"/>
                <w:lang w:val="uk-UA"/>
              </w:rPr>
              <w:t xml:space="preserve">, 23 у м. Нікополі Нікопольського району Дніпропетровської області </w:t>
            </w:r>
            <w:r w:rsidRPr="00936C89">
              <w:rPr>
                <w:rFonts w:ascii="Times New Roman" w:hAnsi="Times New Roman" w:cs="Times New Roman"/>
                <w:sz w:val="18"/>
                <w:szCs w:val="18"/>
                <w:lang w:val="uk-UA"/>
              </w:rPr>
              <w:lastRenderedPageBreak/>
              <w:t>(кадастровий номер 1211600000:03:014:0017).</w:t>
            </w:r>
          </w:p>
        </w:tc>
        <w:tc>
          <w:tcPr>
            <w:tcW w:w="1418" w:type="dxa"/>
          </w:tcPr>
          <w:p w:rsidR="00070E56" w:rsidRPr="00BB7B39" w:rsidRDefault="00070E56" w:rsidP="00B10388">
            <w:pPr>
              <w:jc w:val="center"/>
              <w:rPr>
                <w:sz w:val="16"/>
                <w:szCs w:val="16"/>
                <w:lang w:val="uk-UA"/>
              </w:rPr>
            </w:pPr>
            <w:r w:rsidRPr="00BB7B39">
              <w:rPr>
                <w:sz w:val="16"/>
                <w:szCs w:val="16"/>
                <w:lang w:val="uk-UA"/>
              </w:rPr>
              <w:lastRenderedPageBreak/>
              <w:t xml:space="preserve">№ </w:t>
            </w:r>
            <w:r>
              <w:rPr>
                <w:sz w:val="16"/>
                <w:szCs w:val="16"/>
                <w:lang w:val="uk-UA"/>
              </w:rPr>
              <w:t>5</w:t>
            </w:r>
            <w:r w:rsidRPr="00BB7B39">
              <w:rPr>
                <w:sz w:val="16"/>
                <w:szCs w:val="16"/>
                <w:lang w:val="uk-UA"/>
              </w:rPr>
              <w:t>9-</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3015A3" w:rsidP="003175A2">
            <w:pPr>
              <w:rPr>
                <w:sz w:val="16"/>
                <w:szCs w:val="16"/>
                <w:lang w:val="uk-UA"/>
              </w:rPr>
            </w:pPr>
            <w:r w:rsidRPr="00936C89">
              <w:rPr>
                <w:rFonts w:ascii="Times New Roman" w:hAnsi="Times New Roman" w:cs="Times New Roman"/>
                <w:sz w:val="18"/>
                <w:szCs w:val="18"/>
              </w:rPr>
              <w:pict>
                <v:rect id="Прямоугольник 380" o:spid="_x0000_s1090" style="position:absolute;margin-left:88.5pt;margin-top:139.3pt;width:232.25pt;height:620.45pt;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p>
        </w:tc>
      </w:tr>
      <w:tr w:rsidR="00070E56" w:rsidRPr="00BB7B39" w:rsidTr="00BE03C1">
        <w:tc>
          <w:tcPr>
            <w:tcW w:w="534" w:type="dxa"/>
          </w:tcPr>
          <w:p w:rsidR="00070E56" w:rsidRPr="00BB7B39" w:rsidRDefault="00070E56" w:rsidP="003175A2">
            <w:pPr>
              <w:rPr>
                <w:sz w:val="16"/>
                <w:szCs w:val="16"/>
                <w:lang w:val="uk-UA"/>
              </w:rPr>
            </w:pPr>
            <w:r>
              <w:rPr>
                <w:sz w:val="16"/>
                <w:szCs w:val="16"/>
                <w:lang w:val="uk-UA"/>
              </w:rPr>
              <w:lastRenderedPageBreak/>
              <w:t>60.</w:t>
            </w:r>
          </w:p>
        </w:tc>
        <w:tc>
          <w:tcPr>
            <w:tcW w:w="3118" w:type="dxa"/>
          </w:tcPr>
          <w:p w:rsidR="00070E56" w:rsidRPr="00936C89" w:rsidRDefault="00070E56"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 xml:space="preserve">Про внесення змін до рішення Нікопольської міської ради від 29.03.2024 </w:t>
            </w:r>
            <w:r w:rsidR="00371E5E" w:rsidRPr="00936C89">
              <w:rPr>
                <w:rFonts w:ascii="Times New Roman" w:hAnsi="Times New Roman" w:cs="Times New Roman"/>
                <w:sz w:val="18"/>
                <w:szCs w:val="18"/>
                <w:lang w:val="uk-UA"/>
              </w:rPr>
              <w:t>№ 41-43/</w:t>
            </w:r>
            <w:r w:rsidR="00371E5E" w:rsidRPr="00936C89">
              <w:rPr>
                <w:rFonts w:ascii="Times New Roman" w:hAnsi="Times New Roman" w:cs="Times New Roman"/>
                <w:sz w:val="18"/>
                <w:szCs w:val="18"/>
                <w:lang w:val="en-US"/>
              </w:rPr>
              <w:t>VIII</w:t>
            </w:r>
            <w:r w:rsidR="00371E5E" w:rsidRPr="00936C89">
              <w:rPr>
                <w:rFonts w:ascii="Times New Roman" w:hAnsi="Times New Roman" w:cs="Times New Roman"/>
                <w:sz w:val="18"/>
                <w:szCs w:val="1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8" w:name="_Hlk155797554"/>
            <w:r w:rsidR="00371E5E" w:rsidRPr="00936C89">
              <w:rPr>
                <w:rFonts w:ascii="Times New Roman" w:hAnsi="Times New Roman" w:cs="Times New Roman"/>
                <w:sz w:val="18"/>
                <w:szCs w:val="18"/>
                <w:lang w:val="uk-UA"/>
              </w:rPr>
              <w:t>громадянці Нестеренко Ірині Миколаївні (1/3 ч.), громадянину Нестеренку Антону Павловичу (1/3 ч.), громадянину Нестеренку Євгену Павловичу (1/3 ч.)</w:t>
            </w:r>
            <w:bookmarkEnd w:id="8"/>
            <w:r w:rsidR="00371E5E" w:rsidRPr="00936C89">
              <w:rPr>
                <w:rFonts w:ascii="Times New Roman" w:hAnsi="Times New Roman" w:cs="Times New Roman"/>
                <w:sz w:val="18"/>
                <w:szCs w:val="18"/>
                <w:lang w:val="uk-UA"/>
              </w:rPr>
              <w:t xml:space="preserve"> земельної ділянки на вул. Богомольця,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418" w:type="dxa"/>
          </w:tcPr>
          <w:p w:rsidR="00070E56" w:rsidRPr="00BB7B39" w:rsidRDefault="00070E56" w:rsidP="00B10388">
            <w:pPr>
              <w:jc w:val="center"/>
              <w:rPr>
                <w:sz w:val="16"/>
                <w:szCs w:val="16"/>
                <w:lang w:val="uk-UA"/>
              </w:rPr>
            </w:pPr>
            <w:r w:rsidRPr="00BB7B39">
              <w:rPr>
                <w:sz w:val="16"/>
                <w:szCs w:val="16"/>
                <w:lang w:val="uk-UA"/>
              </w:rPr>
              <w:t xml:space="preserve">№ </w:t>
            </w:r>
            <w:r>
              <w:rPr>
                <w:sz w:val="16"/>
                <w:szCs w:val="16"/>
                <w:lang w:val="uk-UA"/>
              </w:rPr>
              <w:t>60</w:t>
            </w:r>
            <w:r w:rsidRPr="00BB7B39">
              <w:rPr>
                <w:sz w:val="16"/>
                <w:szCs w:val="16"/>
                <w:lang w:val="uk-UA"/>
              </w:rPr>
              <w:t>-</w:t>
            </w:r>
            <w:r>
              <w:rPr>
                <w:sz w:val="16"/>
                <w:szCs w:val="16"/>
                <w:lang w:val="uk-UA"/>
              </w:rPr>
              <w:t>44</w:t>
            </w:r>
            <w:r w:rsidRPr="00BB7B39">
              <w:rPr>
                <w:sz w:val="16"/>
                <w:szCs w:val="16"/>
                <w:lang w:val="uk-UA"/>
              </w:rPr>
              <w:t>/VIII</w:t>
            </w:r>
          </w:p>
          <w:p w:rsidR="00070E56" w:rsidRPr="00BB7B39" w:rsidRDefault="00070E56"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070E56" w:rsidRDefault="00070E56" w:rsidP="00B10388">
            <w:pPr>
              <w:jc w:val="center"/>
            </w:pPr>
            <w:r>
              <w:rPr>
                <w:sz w:val="16"/>
                <w:szCs w:val="16"/>
                <w:lang w:val="uk-UA"/>
              </w:rPr>
              <w:t>30.04.2024</w:t>
            </w:r>
          </w:p>
        </w:tc>
        <w:tc>
          <w:tcPr>
            <w:tcW w:w="1559" w:type="dxa"/>
          </w:tcPr>
          <w:p w:rsidR="00070E56" w:rsidRDefault="00070E56">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070E56" w:rsidRPr="00114939" w:rsidRDefault="00070E56" w:rsidP="003175A2">
            <w:pPr>
              <w:rPr>
                <w:rFonts w:ascii="Times New Roman" w:hAnsi="Times New Roman" w:cs="Times New Roman"/>
                <w:sz w:val="16"/>
                <w:szCs w:val="16"/>
                <w:lang w:val="uk-UA"/>
              </w:rPr>
            </w:pPr>
          </w:p>
        </w:tc>
        <w:tc>
          <w:tcPr>
            <w:tcW w:w="993" w:type="dxa"/>
          </w:tcPr>
          <w:p w:rsidR="00070E56" w:rsidRPr="00114939" w:rsidRDefault="00070E56" w:rsidP="003175A2">
            <w:pPr>
              <w:rPr>
                <w:rFonts w:ascii="Times New Roman" w:hAnsi="Times New Roman" w:cs="Times New Roman"/>
                <w:sz w:val="16"/>
                <w:szCs w:val="16"/>
                <w:lang w:val="uk-UA"/>
              </w:rPr>
            </w:pPr>
          </w:p>
        </w:tc>
        <w:tc>
          <w:tcPr>
            <w:tcW w:w="1417" w:type="dxa"/>
          </w:tcPr>
          <w:p w:rsidR="00070E56" w:rsidRPr="00114939" w:rsidRDefault="00070E56"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992" w:type="dxa"/>
          </w:tcPr>
          <w:p w:rsidR="00070E56" w:rsidRPr="00BB7B39" w:rsidRDefault="00070E56" w:rsidP="003175A2">
            <w:pPr>
              <w:rPr>
                <w:sz w:val="16"/>
                <w:szCs w:val="16"/>
                <w:lang w:val="uk-UA"/>
              </w:rPr>
            </w:pPr>
          </w:p>
        </w:tc>
        <w:tc>
          <w:tcPr>
            <w:tcW w:w="1418" w:type="dxa"/>
          </w:tcPr>
          <w:p w:rsidR="00070E56" w:rsidRPr="00BB7B39" w:rsidRDefault="00070E56" w:rsidP="003175A2">
            <w:pPr>
              <w:rPr>
                <w:sz w:val="16"/>
                <w:szCs w:val="16"/>
                <w:lang w:val="uk-UA"/>
              </w:rPr>
            </w:pPr>
          </w:p>
        </w:tc>
      </w:tr>
      <w:tr w:rsidR="00371E5E" w:rsidRPr="00BB7B39" w:rsidTr="00BE03C1">
        <w:tc>
          <w:tcPr>
            <w:tcW w:w="534" w:type="dxa"/>
          </w:tcPr>
          <w:p w:rsidR="00371E5E" w:rsidRPr="00BB7B39" w:rsidRDefault="00371E5E" w:rsidP="00371E5E">
            <w:pPr>
              <w:rPr>
                <w:sz w:val="16"/>
                <w:szCs w:val="16"/>
                <w:lang w:val="uk-UA"/>
              </w:rPr>
            </w:pPr>
            <w:r>
              <w:rPr>
                <w:sz w:val="16"/>
                <w:szCs w:val="16"/>
                <w:lang w:val="uk-UA"/>
              </w:rPr>
              <w:t>61.</w:t>
            </w:r>
          </w:p>
        </w:tc>
        <w:tc>
          <w:tcPr>
            <w:tcW w:w="3118" w:type="dxa"/>
          </w:tcPr>
          <w:p w:rsidR="00371E5E" w:rsidRPr="00936C89" w:rsidRDefault="00371E5E" w:rsidP="00BE03C1">
            <w:pPr>
              <w:jc w:val="both"/>
              <w:rPr>
                <w:rFonts w:ascii="Times New Roman" w:hAnsi="Times New Roman" w:cs="Times New Roman"/>
                <w:sz w:val="18"/>
                <w:szCs w:val="18"/>
                <w:lang w:val="uk-UA"/>
              </w:rPr>
            </w:pPr>
            <w:r w:rsidRPr="00936C89">
              <w:rPr>
                <w:rFonts w:ascii="Times New Roman" w:hAnsi="Times New Roman" w:cs="Times New Roman"/>
                <w:sz w:val="18"/>
                <w:szCs w:val="18"/>
                <w:lang w:val="uk-UA"/>
              </w:rPr>
              <w:t>Про внесення змін до рішення Нікопольської міської ради від 30.01.2024 № 63-41/</w:t>
            </w:r>
            <w:r w:rsidRPr="00936C89">
              <w:rPr>
                <w:rFonts w:ascii="Times New Roman" w:hAnsi="Times New Roman" w:cs="Times New Roman"/>
                <w:sz w:val="18"/>
                <w:szCs w:val="18"/>
                <w:lang w:val="en-US"/>
              </w:rPr>
              <w:t>VIII</w:t>
            </w:r>
            <w:r w:rsidRPr="00936C89">
              <w:rPr>
                <w:rFonts w:ascii="Times New Roman" w:hAnsi="Times New Roman" w:cs="Times New Roman"/>
                <w:sz w:val="18"/>
                <w:szCs w:val="18"/>
                <w:lang w:val="uk-UA"/>
              </w:rPr>
              <w:t xml:space="preserve"> «Про затвердження технічної документації із землеустрою щодо поділу та об’єднання земельних ділянок ПРИВАТНОМУ АКЦІОНЕРНОМУ ТОВАРИСТВУ «ЕНЕРГОРЕСУРСИ» та надання в оренду земельної ділянки    на просп. Трубників, 56 у м. Нікополі Нікопольського району Дніпропетровської області (кадастровий номер 1211600000:03:047:0061)».</w:t>
            </w:r>
          </w:p>
        </w:tc>
        <w:tc>
          <w:tcPr>
            <w:tcW w:w="1418" w:type="dxa"/>
          </w:tcPr>
          <w:p w:rsidR="00371E5E" w:rsidRPr="00BB7B39" w:rsidRDefault="00371E5E" w:rsidP="00B10388">
            <w:pPr>
              <w:jc w:val="center"/>
              <w:rPr>
                <w:sz w:val="16"/>
                <w:szCs w:val="16"/>
                <w:lang w:val="uk-UA"/>
              </w:rPr>
            </w:pPr>
            <w:r w:rsidRPr="00BB7B39">
              <w:rPr>
                <w:sz w:val="16"/>
                <w:szCs w:val="16"/>
                <w:lang w:val="uk-UA"/>
              </w:rPr>
              <w:t xml:space="preserve">№ </w:t>
            </w:r>
            <w:r>
              <w:rPr>
                <w:sz w:val="16"/>
                <w:szCs w:val="16"/>
                <w:lang w:val="uk-UA"/>
              </w:rPr>
              <w:t>61</w:t>
            </w:r>
            <w:r w:rsidRPr="00BB7B39">
              <w:rPr>
                <w:sz w:val="16"/>
                <w:szCs w:val="16"/>
                <w:lang w:val="uk-UA"/>
              </w:rPr>
              <w:t>-</w:t>
            </w:r>
            <w:r>
              <w:rPr>
                <w:sz w:val="16"/>
                <w:szCs w:val="16"/>
                <w:lang w:val="uk-UA"/>
              </w:rPr>
              <w:t>44</w:t>
            </w:r>
            <w:r w:rsidRPr="00BB7B39">
              <w:rPr>
                <w:sz w:val="16"/>
                <w:szCs w:val="16"/>
                <w:lang w:val="uk-UA"/>
              </w:rPr>
              <w:t>/VIII</w:t>
            </w:r>
          </w:p>
          <w:p w:rsidR="00371E5E" w:rsidRPr="00BB7B39" w:rsidRDefault="00371E5E"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371E5E" w:rsidRDefault="00371E5E" w:rsidP="00B10388">
            <w:pPr>
              <w:jc w:val="center"/>
            </w:pPr>
            <w:r>
              <w:rPr>
                <w:sz w:val="16"/>
                <w:szCs w:val="16"/>
                <w:lang w:val="uk-UA"/>
              </w:rPr>
              <w:t>30.04.2024</w:t>
            </w:r>
          </w:p>
        </w:tc>
        <w:tc>
          <w:tcPr>
            <w:tcW w:w="1559" w:type="dxa"/>
          </w:tcPr>
          <w:p w:rsidR="00371E5E" w:rsidRDefault="00371E5E">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371E5E" w:rsidRPr="00114939" w:rsidRDefault="00371E5E" w:rsidP="003175A2">
            <w:pPr>
              <w:rPr>
                <w:rFonts w:ascii="Times New Roman" w:hAnsi="Times New Roman" w:cs="Times New Roman"/>
                <w:sz w:val="16"/>
                <w:szCs w:val="16"/>
                <w:lang w:val="uk-UA"/>
              </w:rPr>
            </w:pPr>
          </w:p>
        </w:tc>
        <w:tc>
          <w:tcPr>
            <w:tcW w:w="993" w:type="dxa"/>
          </w:tcPr>
          <w:p w:rsidR="00371E5E" w:rsidRPr="00114939" w:rsidRDefault="00371E5E" w:rsidP="003175A2">
            <w:pPr>
              <w:rPr>
                <w:rFonts w:ascii="Times New Roman" w:hAnsi="Times New Roman" w:cs="Times New Roman"/>
                <w:sz w:val="16"/>
                <w:szCs w:val="16"/>
                <w:lang w:val="uk-UA"/>
              </w:rPr>
            </w:pPr>
          </w:p>
        </w:tc>
        <w:tc>
          <w:tcPr>
            <w:tcW w:w="1417" w:type="dxa"/>
          </w:tcPr>
          <w:p w:rsidR="00371E5E" w:rsidRPr="00114939" w:rsidRDefault="00371E5E"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371E5E" w:rsidRPr="00BB7B39" w:rsidRDefault="00371E5E" w:rsidP="003175A2">
            <w:pPr>
              <w:rPr>
                <w:sz w:val="16"/>
                <w:szCs w:val="16"/>
                <w:lang w:val="uk-UA"/>
              </w:rPr>
            </w:pPr>
          </w:p>
        </w:tc>
        <w:tc>
          <w:tcPr>
            <w:tcW w:w="992" w:type="dxa"/>
          </w:tcPr>
          <w:p w:rsidR="00371E5E" w:rsidRPr="00BB7B39" w:rsidRDefault="00371E5E" w:rsidP="003175A2">
            <w:pPr>
              <w:rPr>
                <w:sz w:val="16"/>
                <w:szCs w:val="16"/>
                <w:lang w:val="uk-UA"/>
              </w:rPr>
            </w:pPr>
          </w:p>
        </w:tc>
        <w:tc>
          <w:tcPr>
            <w:tcW w:w="992" w:type="dxa"/>
          </w:tcPr>
          <w:p w:rsidR="00371E5E" w:rsidRPr="00BB7B39" w:rsidRDefault="00371E5E" w:rsidP="003175A2">
            <w:pPr>
              <w:rPr>
                <w:sz w:val="16"/>
                <w:szCs w:val="16"/>
                <w:lang w:val="uk-UA"/>
              </w:rPr>
            </w:pPr>
          </w:p>
        </w:tc>
        <w:tc>
          <w:tcPr>
            <w:tcW w:w="1418" w:type="dxa"/>
          </w:tcPr>
          <w:p w:rsidR="00371E5E" w:rsidRPr="00BB7B39" w:rsidRDefault="00371E5E" w:rsidP="003175A2">
            <w:pPr>
              <w:rPr>
                <w:sz w:val="16"/>
                <w:szCs w:val="16"/>
                <w:lang w:val="uk-UA"/>
              </w:rPr>
            </w:pPr>
          </w:p>
        </w:tc>
      </w:tr>
      <w:tr w:rsidR="00371E5E" w:rsidRPr="00936C89" w:rsidTr="00BE03C1">
        <w:tc>
          <w:tcPr>
            <w:tcW w:w="534" w:type="dxa"/>
          </w:tcPr>
          <w:p w:rsidR="00371E5E" w:rsidRPr="00BB7B39" w:rsidRDefault="00371E5E" w:rsidP="00371E5E">
            <w:pPr>
              <w:rPr>
                <w:sz w:val="16"/>
                <w:szCs w:val="16"/>
                <w:lang w:val="uk-UA"/>
              </w:rPr>
            </w:pPr>
            <w:r>
              <w:rPr>
                <w:sz w:val="16"/>
                <w:szCs w:val="16"/>
                <w:lang w:val="uk-UA"/>
              </w:rPr>
              <w:t>62.</w:t>
            </w:r>
          </w:p>
        </w:tc>
        <w:tc>
          <w:tcPr>
            <w:tcW w:w="3118" w:type="dxa"/>
          </w:tcPr>
          <w:p w:rsidR="00371E5E" w:rsidRPr="00936C89" w:rsidRDefault="00371E5E" w:rsidP="00BE03C1">
            <w:pPr>
              <w:jc w:val="both"/>
              <w:rPr>
                <w:rFonts w:ascii="Times New Roman" w:hAnsi="Times New Roman" w:cs="Times New Roman"/>
                <w:sz w:val="18"/>
                <w:szCs w:val="18"/>
                <w:lang w:val="uk-UA" w:eastAsia="uk-UA"/>
              </w:rPr>
            </w:pPr>
            <w:r w:rsidRPr="00936C89">
              <w:rPr>
                <w:rFonts w:ascii="Times New Roman" w:hAnsi="Times New Roman" w:cs="Times New Roman"/>
                <w:sz w:val="18"/>
                <w:szCs w:val="18"/>
                <w:lang w:val="uk-UA" w:eastAsia="uk-UA"/>
              </w:rPr>
              <w:t xml:space="preserve">Про ліквідацію постійних комісій міської ради, </w:t>
            </w:r>
            <w:r w:rsidRPr="00936C89">
              <w:rPr>
                <w:rFonts w:ascii="Times New Roman" w:hAnsi="Times New Roman" w:cs="Times New Roman"/>
                <w:sz w:val="18"/>
                <w:szCs w:val="18"/>
                <w:lang w:val="uk-UA"/>
              </w:rPr>
              <w:t xml:space="preserve">утворення постійної комісії міської ради з питань </w:t>
            </w:r>
            <w:r w:rsidRPr="00936C89">
              <w:rPr>
                <w:rFonts w:ascii="Times New Roman" w:hAnsi="Times New Roman" w:cs="Times New Roman"/>
                <w:bCs/>
                <w:sz w:val="18"/>
                <w:szCs w:val="18"/>
                <w:lang w:val="uk-UA"/>
              </w:rPr>
              <w:t>містобудування, землекористування</w:t>
            </w:r>
            <w:r w:rsidRPr="00936C89">
              <w:rPr>
                <w:rFonts w:ascii="Times New Roman" w:hAnsi="Times New Roman" w:cs="Times New Roman"/>
                <w:sz w:val="18"/>
                <w:szCs w:val="18"/>
                <w:lang w:val="uk-UA" w:eastAsia="uk-UA"/>
              </w:rPr>
              <w:t xml:space="preserve"> </w:t>
            </w:r>
            <w:r w:rsidRPr="00936C89">
              <w:rPr>
                <w:rFonts w:ascii="Times New Roman" w:hAnsi="Times New Roman" w:cs="Times New Roman"/>
                <w:sz w:val="18"/>
                <w:szCs w:val="18"/>
                <w:lang w:val="uk-UA"/>
              </w:rPr>
              <w:t>та</w:t>
            </w:r>
            <w:r w:rsidRPr="00936C89">
              <w:rPr>
                <w:rFonts w:ascii="Times New Roman" w:hAnsi="Times New Roman" w:cs="Times New Roman"/>
                <w:bCs/>
                <w:sz w:val="18"/>
                <w:szCs w:val="18"/>
                <w:lang w:val="uk-UA"/>
              </w:rPr>
              <w:t xml:space="preserve"> охорони навколишнього природного середовища,</w:t>
            </w:r>
            <w:r w:rsidRPr="00936C89">
              <w:rPr>
                <w:rFonts w:ascii="Times New Roman" w:hAnsi="Times New Roman" w:cs="Times New Roman"/>
                <w:sz w:val="18"/>
                <w:szCs w:val="18"/>
                <w:lang w:val="uk-UA" w:eastAsia="uk-UA"/>
              </w:rPr>
              <w:t xml:space="preserve"> та внесення змін до Регламенту Нікопольської міської ради </w:t>
            </w:r>
            <w:r w:rsidRPr="00936C89">
              <w:rPr>
                <w:rFonts w:ascii="Times New Roman" w:hAnsi="Times New Roman" w:cs="Times New Roman"/>
                <w:sz w:val="18"/>
                <w:szCs w:val="18"/>
                <w:lang w:val="en-US" w:eastAsia="uk-UA"/>
              </w:rPr>
              <w:t>VII</w:t>
            </w:r>
            <w:r w:rsidRPr="00936C89">
              <w:rPr>
                <w:rFonts w:ascii="Times New Roman" w:hAnsi="Times New Roman" w:cs="Times New Roman"/>
                <w:sz w:val="18"/>
                <w:szCs w:val="18"/>
                <w:lang w:val="uk-UA" w:eastAsia="uk-UA"/>
              </w:rPr>
              <w:t>І скликання</w:t>
            </w:r>
          </w:p>
        </w:tc>
        <w:tc>
          <w:tcPr>
            <w:tcW w:w="1418" w:type="dxa"/>
          </w:tcPr>
          <w:p w:rsidR="00371E5E" w:rsidRPr="00BB7B39" w:rsidRDefault="00371E5E" w:rsidP="00B10388">
            <w:pPr>
              <w:jc w:val="center"/>
              <w:rPr>
                <w:sz w:val="16"/>
                <w:szCs w:val="16"/>
                <w:lang w:val="uk-UA"/>
              </w:rPr>
            </w:pPr>
            <w:r w:rsidRPr="00BB7B39">
              <w:rPr>
                <w:sz w:val="16"/>
                <w:szCs w:val="16"/>
                <w:lang w:val="uk-UA"/>
              </w:rPr>
              <w:t xml:space="preserve">№ </w:t>
            </w:r>
            <w:r>
              <w:rPr>
                <w:sz w:val="16"/>
                <w:szCs w:val="16"/>
                <w:lang w:val="uk-UA"/>
              </w:rPr>
              <w:t>6</w:t>
            </w:r>
            <w:r>
              <w:rPr>
                <w:sz w:val="16"/>
                <w:szCs w:val="16"/>
                <w:lang w:val="uk-UA"/>
              </w:rPr>
              <w:t>2</w:t>
            </w:r>
            <w:r w:rsidRPr="00BB7B39">
              <w:rPr>
                <w:sz w:val="16"/>
                <w:szCs w:val="16"/>
                <w:lang w:val="uk-UA"/>
              </w:rPr>
              <w:t>-</w:t>
            </w:r>
            <w:r>
              <w:rPr>
                <w:sz w:val="16"/>
                <w:szCs w:val="16"/>
                <w:lang w:val="uk-UA"/>
              </w:rPr>
              <w:t>44</w:t>
            </w:r>
            <w:r w:rsidRPr="00BB7B39">
              <w:rPr>
                <w:sz w:val="16"/>
                <w:szCs w:val="16"/>
                <w:lang w:val="uk-UA"/>
              </w:rPr>
              <w:t>/VIII</w:t>
            </w:r>
          </w:p>
          <w:p w:rsidR="00371E5E" w:rsidRPr="00BB7B39" w:rsidRDefault="00371E5E"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371E5E" w:rsidRDefault="00371E5E" w:rsidP="00B10388">
            <w:pPr>
              <w:jc w:val="center"/>
            </w:pPr>
            <w:r>
              <w:rPr>
                <w:sz w:val="16"/>
                <w:szCs w:val="16"/>
                <w:lang w:val="uk-UA"/>
              </w:rPr>
              <w:t>30.04.2024</w:t>
            </w:r>
          </w:p>
        </w:tc>
        <w:tc>
          <w:tcPr>
            <w:tcW w:w="1559" w:type="dxa"/>
          </w:tcPr>
          <w:p w:rsidR="00371E5E" w:rsidRDefault="00371E5E">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371E5E" w:rsidRPr="00114939" w:rsidRDefault="00371E5E" w:rsidP="003175A2">
            <w:pPr>
              <w:rPr>
                <w:rFonts w:ascii="Times New Roman" w:hAnsi="Times New Roman" w:cs="Times New Roman"/>
                <w:sz w:val="16"/>
                <w:szCs w:val="16"/>
                <w:lang w:val="uk-UA"/>
              </w:rPr>
            </w:pPr>
          </w:p>
        </w:tc>
        <w:tc>
          <w:tcPr>
            <w:tcW w:w="993" w:type="dxa"/>
          </w:tcPr>
          <w:p w:rsidR="00371E5E" w:rsidRPr="00114939" w:rsidRDefault="00371E5E" w:rsidP="003175A2">
            <w:pPr>
              <w:rPr>
                <w:rFonts w:ascii="Times New Roman" w:hAnsi="Times New Roman" w:cs="Times New Roman"/>
                <w:sz w:val="16"/>
                <w:szCs w:val="16"/>
                <w:lang w:val="uk-UA"/>
              </w:rPr>
            </w:pPr>
          </w:p>
        </w:tc>
        <w:tc>
          <w:tcPr>
            <w:tcW w:w="1417" w:type="dxa"/>
          </w:tcPr>
          <w:p w:rsidR="00371E5E" w:rsidRPr="00114939" w:rsidRDefault="00371E5E"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371E5E" w:rsidRPr="00BB7B39" w:rsidRDefault="00371E5E" w:rsidP="003175A2">
            <w:pPr>
              <w:rPr>
                <w:sz w:val="16"/>
                <w:szCs w:val="16"/>
                <w:lang w:val="uk-UA"/>
              </w:rPr>
            </w:pPr>
          </w:p>
        </w:tc>
        <w:tc>
          <w:tcPr>
            <w:tcW w:w="992" w:type="dxa"/>
          </w:tcPr>
          <w:p w:rsidR="00371E5E" w:rsidRPr="00BB7B39" w:rsidRDefault="00371E5E" w:rsidP="003175A2">
            <w:pPr>
              <w:rPr>
                <w:sz w:val="16"/>
                <w:szCs w:val="16"/>
                <w:lang w:val="uk-UA"/>
              </w:rPr>
            </w:pPr>
          </w:p>
        </w:tc>
        <w:tc>
          <w:tcPr>
            <w:tcW w:w="992" w:type="dxa"/>
          </w:tcPr>
          <w:p w:rsidR="00371E5E" w:rsidRPr="00BB7B39" w:rsidRDefault="00371E5E" w:rsidP="003175A2">
            <w:pPr>
              <w:rPr>
                <w:sz w:val="16"/>
                <w:szCs w:val="16"/>
                <w:lang w:val="uk-UA"/>
              </w:rPr>
            </w:pPr>
          </w:p>
        </w:tc>
        <w:tc>
          <w:tcPr>
            <w:tcW w:w="1418" w:type="dxa"/>
          </w:tcPr>
          <w:p w:rsidR="00371E5E" w:rsidRPr="00BB7B39" w:rsidRDefault="00371E5E" w:rsidP="003175A2">
            <w:pPr>
              <w:rPr>
                <w:sz w:val="16"/>
                <w:szCs w:val="16"/>
                <w:lang w:val="uk-UA"/>
              </w:rPr>
            </w:pPr>
          </w:p>
        </w:tc>
      </w:tr>
      <w:tr w:rsidR="00371E5E" w:rsidRPr="00936C89" w:rsidTr="00BE03C1">
        <w:tc>
          <w:tcPr>
            <w:tcW w:w="534" w:type="dxa"/>
          </w:tcPr>
          <w:p w:rsidR="00371E5E" w:rsidRDefault="00371E5E" w:rsidP="003175A2">
            <w:pPr>
              <w:rPr>
                <w:sz w:val="16"/>
                <w:szCs w:val="16"/>
                <w:lang w:val="uk-UA"/>
              </w:rPr>
            </w:pPr>
            <w:r>
              <w:rPr>
                <w:sz w:val="16"/>
                <w:szCs w:val="16"/>
                <w:lang w:val="uk-UA"/>
              </w:rPr>
              <w:t>63.</w:t>
            </w:r>
          </w:p>
        </w:tc>
        <w:tc>
          <w:tcPr>
            <w:tcW w:w="3118" w:type="dxa"/>
          </w:tcPr>
          <w:p w:rsidR="00371E5E" w:rsidRPr="00371E5E" w:rsidRDefault="00371E5E" w:rsidP="00BE03C1">
            <w:pPr>
              <w:jc w:val="both"/>
              <w:rPr>
                <w:rFonts w:ascii="Times New Roman" w:hAnsi="Times New Roman" w:cs="Times New Roman"/>
                <w:sz w:val="18"/>
                <w:szCs w:val="18"/>
                <w:lang w:val="uk-UA" w:eastAsia="uk-UA"/>
              </w:rPr>
            </w:pPr>
            <w:r w:rsidRPr="00371E5E">
              <w:rPr>
                <w:rFonts w:ascii="Times New Roman" w:hAnsi="Times New Roman" w:cs="Times New Roman"/>
                <w:sz w:val="18"/>
                <w:szCs w:val="18"/>
                <w:lang w:val="uk-UA"/>
              </w:rPr>
              <w:t>Про затвердження складу та обрання голови постійної комісії міської ради з питань  містобудування, землекористування та охорони навколишнього природного середовища</w:t>
            </w:r>
          </w:p>
        </w:tc>
        <w:tc>
          <w:tcPr>
            <w:tcW w:w="1418" w:type="dxa"/>
          </w:tcPr>
          <w:p w:rsidR="00371E5E" w:rsidRPr="00BB7B39" w:rsidRDefault="00371E5E" w:rsidP="00B10388">
            <w:pPr>
              <w:jc w:val="center"/>
              <w:rPr>
                <w:sz w:val="16"/>
                <w:szCs w:val="16"/>
                <w:lang w:val="uk-UA"/>
              </w:rPr>
            </w:pPr>
            <w:r w:rsidRPr="00BB7B39">
              <w:rPr>
                <w:sz w:val="16"/>
                <w:szCs w:val="16"/>
                <w:lang w:val="uk-UA"/>
              </w:rPr>
              <w:t xml:space="preserve">№ </w:t>
            </w:r>
            <w:r>
              <w:rPr>
                <w:sz w:val="16"/>
                <w:szCs w:val="16"/>
                <w:lang w:val="uk-UA"/>
              </w:rPr>
              <w:t>6</w:t>
            </w:r>
            <w:r>
              <w:rPr>
                <w:sz w:val="16"/>
                <w:szCs w:val="16"/>
                <w:lang w:val="uk-UA"/>
              </w:rPr>
              <w:t>3</w:t>
            </w:r>
            <w:r w:rsidRPr="00BB7B39">
              <w:rPr>
                <w:sz w:val="16"/>
                <w:szCs w:val="16"/>
                <w:lang w:val="uk-UA"/>
              </w:rPr>
              <w:t>-</w:t>
            </w:r>
            <w:r>
              <w:rPr>
                <w:sz w:val="16"/>
                <w:szCs w:val="16"/>
                <w:lang w:val="uk-UA"/>
              </w:rPr>
              <w:t>44</w:t>
            </w:r>
            <w:r w:rsidRPr="00BB7B39">
              <w:rPr>
                <w:sz w:val="16"/>
                <w:szCs w:val="16"/>
                <w:lang w:val="uk-UA"/>
              </w:rPr>
              <w:t>/VIII</w:t>
            </w:r>
          </w:p>
          <w:p w:rsidR="00371E5E" w:rsidRPr="00BB7B39" w:rsidRDefault="00371E5E" w:rsidP="00B10388">
            <w:pPr>
              <w:jc w:val="center"/>
              <w:rPr>
                <w:sz w:val="16"/>
                <w:szCs w:val="16"/>
                <w:lang w:val="uk-UA"/>
              </w:rPr>
            </w:pPr>
            <w:r w:rsidRPr="00BB7B39">
              <w:rPr>
                <w:sz w:val="16"/>
                <w:szCs w:val="16"/>
                <w:lang w:val="uk-UA"/>
              </w:rPr>
              <w:t xml:space="preserve">від </w:t>
            </w:r>
            <w:r>
              <w:rPr>
                <w:sz w:val="16"/>
                <w:szCs w:val="16"/>
                <w:lang w:val="uk-UA"/>
              </w:rPr>
              <w:t>30.04.2024</w:t>
            </w:r>
          </w:p>
        </w:tc>
        <w:tc>
          <w:tcPr>
            <w:tcW w:w="1417" w:type="dxa"/>
          </w:tcPr>
          <w:p w:rsidR="00371E5E" w:rsidRDefault="00371E5E" w:rsidP="00B10388">
            <w:pPr>
              <w:jc w:val="center"/>
            </w:pPr>
            <w:r>
              <w:rPr>
                <w:sz w:val="16"/>
                <w:szCs w:val="16"/>
                <w:lang w:val="uk-UA"/>
              </w:rPr>
              <w:t>30.04.2024</w:t>
            </w:r>
          </w:p>
        </w:tc>
        <w:tc>
          <w:tcPr>
            <w:tcW w:w="1559" w:type="dxa"/>
          </w:tcPr>
          <w:p w:rsidR="00371E5E" w:rsidRDefault="00371E5E" w:rsidP="00B10388">
            <w:r w:rsidRPr="00351CED">
              <w:rPr>
                <w:rFonts w:ascii="Times New Roman" w:hAnsi="Times New Roman" w:cs="Times New Roman"/>
                <w:sz w:val="16"/>
                <w:szCs w:val="16"/>
                <w:lang w:val="uk-UA"/>
              </w:rPr>
              <w:t>Відділ земельних ресурсів управління комунального майна</w:t>
            </w:r>
          </w:p>
        </w:tc>
        <w:tc>
          <w:tcPr>
            <w:tcW w:w="1134" w:type="dxa"/>
          </w:tcPr>
          <w:p w:rsidR="00371E5E" w:rsidRPr="00114939" w:rsidRDefault="00371E5E" w:rsidP="00B10388">
            <w:pPr>
              <w:rPr>
                <w:rFonts w:ascii="Times New Roman" w:hAnsi="Times New Roman" w:cs="Times New Roman"/>
                <w:sz w:val="16"/>
                <w:szCs w:val="16"/>
                <w:lang w:val="uk-UA"/>
              </w:rPr>
            </w:pPr>
          </w:p>
        </w:tc>
        <w:tc>
          <w:tcPr>
            <w:tcW w:w="993" w:type="dxa"/>
          </w:tcPr>
          <w:p w:rsidR="00371E5E" w:rsidRPr="00114939" w:rsidRDefault="00371E5E" w:rsidP="00B10388">
            <w:pPr>
              <w:rPr>
                <w:rFonts w:ascii="Times New Roman" w:hAnsi="Times New Roman" w:cs="Times New Roman"/>
                <w:sz w:val="16"/>
                <w:szCs w:val="16"/>
                <w:lang w:val="uk-UA"/>
              </w:rPr>
            </w:pPr>
          </w:p>
        </w:tc>
        <w:tc>
          <w:tcPr>
            <w:tcW w:w="1417" w:type="dxa"/>
          </w:tcPr>
          <w:p w:rsidR="00371E5E" w:rsidRPr="00114939" w:rsidRDefault="00371E5E" w:rsidP="00B10388">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371E5E" w:rsidRPr="00BB7B39" w:rsidRDefault="00371E5E" w:rsidP="003175A2">
            <w:pPr>
              <w:rPr>
                <w:sz w:val="16"/>
                <w:szCs w:val="16"/>
                <w:lang w:val="uk-UA"/>
              </w:rPr>
            </w:pPr>
          </w:p>
        </w:tc>
        <w:tc>
          <w:tcPr>
            <w:tcW w:w="992" w:type="dxa"/>
          </w:tcPr>
          <w:p w:rsidR="00371E5E" w:rsidRPr="00BB7B39" w:rsidRDefault="00371E5E" w:rsidP="003175A2">
            <w:pPr>
              <w:rPr>
                <w:sz w:val="16"/>
                <w:szCs w:val="16"/>
                <w:lang w:val="uk-UA"/>
              </w:rPr>
            </w:pPr>
          </w:p>
        </w:tc>
        <w:tc>
          <w:tcPr>
            <w:tcW w:w="992" w:type="dxa"/>
          </w:tcPr>
          <w:p w:rsidR="00371E5E" w:rsidRPr="00BB7B39" w:rsidRDefault="00371E5E" w:rsidP="003175A2">
            <w:pPr>
              <w:rPr>
                <w:sz w:val="16"/>
                <w:szCs w:val="16"/>
                <w:lang w:val="uk-UA"/>
              </w:rPr>
            </w:pPr>
          </w:p>
        </w:tc>
        <w:tc>
          <w:tcPr>
            <w:tcW w:w="1418" w:type="dxa"/>
          </w:tcPr>
          <w:p w:rsidR="00371E5E" w:rsidRPr="00BB7B39" w:rsidRDefault="00371E5E" w:rsidP="003175A2">
            <w:pPr>
              <w:rPr>
                <w:sz w:val="16"/>
                <w:szCs w:val="16"/>
                <w:lang w:val="uk-UA"/>
              </w:rPr>
            </w:pPr>
          </w:p>
        </w:tc>
      </w:tr>
    </w:tbl>
    <w:p w:rsidR="001E1A70" w:rsidRPr="00882D99" w:rsidRDefault="001E1A70" w:rsidP="001E1A70">
      <w:pPr>
        <w:rPr>
          <w:sz w:val="16"/>
          <w:szCs w:val="16"/>
          <w:lang w:val="uk-UA"/>
        </w:rPr>
      </w:pPr>
    </w:p>
    <w:sectPr w:rsidR="001E1A70"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0370E9"/>
    <w:multiLevelType w:val="hybridMultilevel"/>
    <w:tmpl w:val="D33C2CF4"/>
    <w:lvl w:ilvl="0" w:tplc="848C777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08"/>
  <w:characterSpacingControl w:val="doNotCompress"/>
  <w:compat>
    <w:useFELayout/>
  </w:compat>
  <w:rsids>
    <w:rsidRoot w:val="00475CAA"/>
    <w:rsid w:val="000022AC"/>
    <w:rsid w:val="00004C91"/>
    <w:rsid w:val="0000731A"/>
    <w:rsid w:val="00012B17"/>
    <w:rsid w:val="00015684"/>
    <w:rsid w:val="00032061"/>
    <w:rsid w:val="0004150B"/>
    <w:rsid w:val="00043101"/>
    <w:rsid w:val="0004398D"/>
    <w:rsid w:val="00053C1A"/>
    <w:rsid w:val="000613C1"/>
    <w:rsid w:val="0006703B"/>
    <w:rsid w:val="00070E56"/>
    <w:rsid w:val="00071E71"/>
    <w:rsid w:val="00093DCE"/>
    <w:rsid w:val="000942DE"/>
    <w:rsid w:val="00095722"/>
    <w:rsid w:val="00097B2A"/>
    <w:rsid w:val="000A02D2"/>
    <w:rsid w:val="000A0A2B"/>
    <w:rsid w:val="000A0BD8"/>
    <w:rsid w:val="000B58DA"/>
    <w:rsid w:val="000C7962"/>
    <w:rsid w:val="000D1459"/>
    <w:rsid w:val="000D21EA"/>
    <w:rsid w:val="000D5777"/>
    <w:rsid w:val="000D7692"/>
    <w:rsid w:val="000E72AE"/>
    <w:rsid w:val="000F428D"/>
    <w:rsid w:val="0010286C"/>
    <w:rsid w:val="00113D75"/>
    <w:rsid w:val="00114939"/>
    <w:rsid w:val="00123455"/>
    <w:rsid w:val="00123F2F"/>
    <w:rsid w:val="00137771"/>
    <w:rsid w:val="00137DF9"/>
    <w:rsid w:val="00143CB3"/>
    <w:rsid w:val="0015053B"/>
    <w:rsid w:val="00161656"/>
    <w:rsid w:val="00165FA5"/>
    <w:rsid w:val="00166CBA"/>
    <w:rsid w:val="001718D7"/>
    <w:rsid w:val="0018161F"/>
    <w:rsid w:val="00184B2D"/>
    <w:rsid w:val="0019796B"/>
    <w:rsid w:val="001A0273"/>
    <w:rsid w:val="001A5842"/>
    <w:rsid w:val="001B2639"/>
    <w:rsid w:val="001B3949"/>
    <w:rsid w:val="001B7CFF"/>
    <w:rsid w:val="001B7F82"/>
    <w:rsid w:val="001C01F9"/>
    <w:rsid w:val="001C1A9E"/>
    <w:rsid w:val="001D40FE"/>
    <w:rsid w:val="001E1A70"/>
    <w:rsid w:val="001E6B4F"/>
    <w:rsid w:val="001F3B98"/>
    <w:rsid w:val="00207D59"/>
    <w:rsid w:val="002116E3"/>
    <w:rsid w:val="00212018"/>
    <w:rsid w:val="00215E50"/>
    <w:rsid w:val="00217C7E"/>
    <w:rsid w:val="00220D97"/>
    <w:rsid w:val="00234D11"/>
    <w:rsid w:val="00243091"/>
    <w:rsid w:val="0024475B"/>
    <w:rsid w:val="002639F2"/>
    <w:rsid w:val="00277D6B"/>
    <w:rsid w:val="002866DD"/>
    <w:rsid w:val="002913E6"/>
    <w:rsid w:val="00295C46"/>
    <w:rsid w:val="00296029"/>
    <w:rsid w:val="002A5AE9"/>
    <w:rsid w:val="002A68A0"/>
    <w:rsid w:val="002B252F"/>
    <w:rsid w:val="002B4FE9"/>
    <w:rsid w:val="002B64EF"/>
    <w:rsid w:val="002C5F81"/>
    <w:rsid w:val="002D07DD"/>
    <w:rsid w:val="002D27F5"/>
    <w:rsid w:val="002E358F"/>
    <w:rsid w:val="002F0B2A"/>
    <w:rsid w:val="002F25F6"/>
    <w:rsid w:val="002F6CBE"/>
    <w:rsid w:val="002F7B16"/>
    <w:rsid w:val="003015A3"/>
    <w:rsid w:val="003068D3"/>
    <w:rsid w:val="003175A2"/>
    <w:rsid w:val="00320722"/>
    <w:rsid w:val="003211D8"/>
    <w:rsid w:val="00364294"/>
    <w:rsid w:val="00371E5E"/>
    <w:rsid w:val="00372164"/>
    <w:rsid w:val="00385874"/>
    <w:rsid w:val="00387C07"/>
    <w:rsid w:val="00393869"/>
    <w:rsid w:val="003954D8"/>
    <w:rsid w:val="003A49AA"/>
    <w:rsid w:val="003A5AFF"/>
    <w:rsid w:val="003B2A36"/>
    <w:rsid w:val="003B4F48"/>
    <w:rsid w:val="003B6643"/>
    <w:rsid w:val="003C75D3"/>
    <w:rsid w:val="003D0FC1"/>
    <w:rsid w:val="003E1521"/>
    <w:rsid w:val="003E6117"/>
    <w:rsid w:val="003F1290"/>
    <w:rsid w:val="00400A81"/>
    <w:rsid w:val="00404D73"/>
    <w:rsid w:val="00417355"/>
    <w:rsid w:val="004279B7"/>
    <w:rsid w:val="00440DA3"/>
    <w:rsid w:val="00446CE4"/>
    <w:rsid w:val="00454DB0"/>
    <w:rsid w:val="004561B9"/>
    <w:rsid w:val="00475CAA"/>
    <w:rsid w:val="0047604E"/>
    <w:rsid w:val="00495F51"/>
    <w:rsid w:val="00496424"/>
    <w:rsid w:val="00497D74"/>
    <w:rsid w:val="004A1CD5"/>
    <w:rsid w:val="004B309F"/>
    <w:rsid w:val="004B5260"/>
    <w:rsid w:val="004B7BEC"/>
    <w:rsid w:val="004C7193"/>
    <w:rsid w:val="004D0555"/>
    <w:rsid w:val="004D15BC"/>
    <w:rsid w:val="004D3793"/>
    <w:rsid w:val="004D46E4"/>
    <w:rsid w:val="004D588E"/>
    <w:rsid w:val="004D60D5"/>
    <w:rsid w:val="004E1844"/>
    <w:rsid w:val="004E36D1"/>
    <w:rsid w:val="004F2B1D"/>
    <w:rsid w:val="004F60CE"/>
    <w:rsid w:val="00502B50"/>
    <w:rsid w:val="0050400A"/>
    <w:rsid w:val="00527056"/>
    <w:rsid w:val="005411E4"/>
    <w:rsid w:val="005476AA"/>
    <w:rsid w:val="0056651F"/>
    <w:rsid w:val="00570681"/>
    <w:rsid w:val="00575A89"/>
    <w:rsid w:val="00576029"/>
    <w:rsid w:val="00581280"/>
    <w:rsid w:val="005A0CD6"/>
    <w:rsid w:val="005A0E4B"/>
    <w:rsid w:val="005A61C4"/>
    <w:rsid w:val="005B2B12"/>
    <w:rsid w:val="005B38D0"/>
    <w:rsid w:val="005C5B8F"/>
    <w:rsid w:val="005D3505"/>
    <w:rsid w:val="005D3F47"/>
    <w:rsid w:val="005E3884"/>
    <w:rsid w:val="005E7B65"/>
    <w:rsid w:val="00601A20"/>
    <w:rsid w:val="0060626B"/>
    <w:rsid w:val="0060785B"/>
    <w:rsid w:val="00622CB7"/>
    <w:rsid w:val="00623F2C"/>
    <w:rsid w:val="00627494"/>
    <w:rsid w:val="00627EB6"/>
    <w:rsid w:val="006345CE"/>
    <w:rsid w:val="00635743"/>
    <w:rsid w:val="00642826"/>
    <w:rsid w:val="00656B7A"/>
    <w:rsid w:val="006708A4"/>
    <w:rsid w:val="006730ED"/>
    <w:rsid w:val="00673330"/>
    <w:rsid w:val="00683360"/>
    <w:rsid w:val="00684F0D"/>
    <w:rsid w:val="00687047"/>
    <w:rsid w:val="00691A61"/>
    <w:rsid w:val="00692CFA"/>
    <w:rsid w:val="00693930"/>
    <w:rsid w:val="00693AB3"/>
    <w:rsid w:val="006A1789"/>
    <w:rsid w:val="006A4AD6"/>
    <w:rsid w:val="006A54EA"/>
    <w:rsid w:val="006B0890"/>
    <w:rsid w:val="006B7C87"/>
    <w:rsid w:val="006C4EDB"/>
    <w:rsid w:val="006E3B0B"/>
    <w:rsid w:val="006E75DB"/>
    <w:rsid w:val="006F231A"/>
    <w:rsid w:val="0070038B"/>
    <w:rsid w:val="00702F16"/>
    <w:rsid w:val="00704EFF"/>
    <w:rsid w:val="00712BDB"/>
    <w:rsid w:val="0074123E"/>
    <w:rsid w:val="00745268"/>
    <w:rsid w:val="00753ED8"/>
    <w:rsid w:val="00755A8B"/>
    <w:rsid w:val="00755AB2"/>
    <w:rsid w:val="00770CFA"/>
    <w:rsid w:val="00773D51"/>
    <w:rsid w:val="00774282"/>
    <w:rsid w:val="007767C3"/>
    <w:rsid w:val="0077789B"/>
    <w:rsid w:val="00785393"/>
    <w:rsid w:val="0079134C"/>
    <w:rsid w:val="0079199B"/>
    <w:rsid w:val="00793545"/>
    <w:rsid w:val="007949EE"/>
    <w:rsid w:val="007970BB"/>
    <w:rsid w:val="007A5399"/>
    <w:rsid w:val="007B1B6E"/>
    <w:rsid w:val="007C7D68"/>
    <w:rsid w:val="007D5AC1"/>
    <w:rsid w:val="007E53CF"/>
    <w:rsid w:val="007E7632"/>
    <w:rsid w:val="007F2CDF"/>
    <w:rsid w:val="00800533"/>
    <w:rsid w:val="008007DB"/>
    <w:rsid w:val="00803C0C"/>
    <w:rsid w:val="00805A9C"/>
    <w:rsid w:val="00815313"/>
    <w:rsid w:val="00823BD3"/>
    <w:rsid w:val="00837255"/>
    <w:rsid w:val="00846266"/>
    <w:rsid w:val="0084714C"/>
    <w:rsid w:val="008471C5"/>
    <w:rsid w:val="0085093E"/>
    <w:rsid w:val="00851852"/>
    <w:rsid w:val="00860E39"/>
    <w:rsid w:val="00871650"/>
    <w:rsid w:val="00872570"/>
    <w:rsid w:val="00882D99"/>
    <w:rsid w:val="00893B0C"/>
    <w:rsid w:val="00896183"/>
    <w:rsid w:val="008A222F"/>
    <w:rsid w:val="008B0538"/>
    <w:rsid w:val="008B0C9B"/>
    <w:rsid w:val="008B1F78"/>
    <w:rsid w:val="008C443E"/>
    <w:rsid w:val="008D01DA"/>
    <w:rsid w:val="008D7280"/>
    <w:rsid w:val="008E40E9"/>
    <w:rsid w:val="008E48EE"/>
    <w:rsid w:val="008F19F8"/>
    <w:rsid w:val="008F46AD"/>
    <w:rsid w:val="008F7703"/>
    <w:rsid w:val="0090600E"/>
    <w:rsid w:val="00906D37"/>
    <w:rsid w:val="00911178"/>
    <w:rsid w:val="00911851"/>
    <w:rsid w:val="0091544D"/>
    <w:rsid w:val="00922167"/>
    <w:rsid w:val="00924762"/>
    <w:rsid w:val="00925E73"/>
    <w:rsid w:val="0092722F"/>
    <w:rsid w:val="009273AF"/>
    <w:rsid w:val="009308AC"/>
    <w:rsid w:val="00935198"/>
    <w:rsid w:val="00936272"/>
    <w:rsid w:val="00936C89"/>
    <w:rsid w:val="0094128D"/>
    <w:rsid w:val="0094437C"/>
    <w:rsid w:val="0094470A"/>
    <w:rsid w:val="00954162"/>
    <w:rsid w:val="00954CE4"/>
    <w:rsid w:val="0095638A"/>
    <w:rsid w:val="00957468"/>
    <w:rsid w:val="00957F19"/>
    <w:rsid w:val="00962D6D"/>
    <w:rsid w:val="00974DF1"/>
    <w:rsid w:val="00976206"/>
    <w:rsid w:val="009910A6"/>
    <w:rsid w:val="00993922"/>
    <w:rsid w:val="00995AF9"/>
    <w:rsid w:val="009A11A8"/>
    <w:rsid w:val="009E0646"/>
    <w:rsid w:val="009F230C"/>
    <w:rsid w:val="009F6A27"/>
    <w:rsid w:val="00A04BD5"/>
    <w:rsid w:val="00A11C44"/>
    <w:rsid w:val="00A1430F"/>
    <w:rsid w:val="00A40655"/>
    <w:rsid w:val="00A52AB5"/>
    <w:rsid w:val="00A52B89"/>
    <w:rsid w:val="00A60DF9"/>
    <w:rsid w:val="00A658E3"/>
    <w:rsid w:val="00A7287E"/>
    <w:rsid w:val="00A743B3"/>
    <w:rsid w:val="00A820B5"/>
    <w:rsid w:val="00A86653"/>
    <w:rsid w:val="00A902D6"/>
    <w:rsid w:val="00A92C04"/>
    <w:rsid w:val="00A92D89"/>
    <w:rsid w:val="00A95981"/>
    <w:rsid w:val="00AA21E3"/>
    <w:rsid w:val="00AA438F"/>
    <w:rsid w:val="00AA606F"/>
    <w:rsid w:val="00AB3075"/>
    <w:rsid w:val="00AB3172"/>
    <w:rsid w:val="00AB4311"/>
    <w:rsid w:val="00AD3C7D"/>
    <w:rsid w:val="00AE22E1"/>
    <w:rsid w:val="00AF0D55"/>
    <w:rsid w:val="00AF1011"/>
    <w:rsid w:val="00AF12CF"/>
    <w:rsid w:val="00AF3896"/>
    <w:rsid w:val="00B021BF"/>
    <w:rsid w:val="00B063CE"/>
    <w:rsid w:val="00B10C15"/>
    <w:rsid w:val="00B13677"/>
    <w:rsid w:val="00B14F28"/>
    <w:rsid w:val="00B32EFA"/>
    <w:rsid w:val="00B51BA5"/>
    <w:rsid w:val="00B52477"/>
    <w:rsid w:val="00B55813"/>
    <w:rsid w:val="00B572A2"/>
    <w:rsid w:val="00B57E9B"/>
    <w:rsid w:val="00B67EC4"/>
    <w:rsid w:val="00B81F36"/>
    <w:rsid w:val="00B900FC"/>
    <w:rsid w:val="00B93FC5"/>
    <w:rsid w:val="00B95BFC"/>
    <w:rsid w:val="00B9745E"/>
    <w:rsid w:val="00BB4C17"/>
    <w:rsid w:val="00BB61D5"/>
    <w:rsid w:val="00BB7B39"/>
    <w:rsid w:val="00BC0880"/>
    <w:rsid w:val="00BD00A5"/>
    <w:rsid w:val="00BD15AE"/>
    <w:rsid w:val="00BD620C"/>
    <w:rsid w:val="00BE03C1"/>
    <w:rsid w:val="00BE0B56"/>
    <w:rsid w:val="00BE2918"/>
    <w:rsid w:val="00BE677B"/>
    <w:rsid w:val="00BE73F2"/>
    <w:rsid w:val="00BF5EC9"/>
    <w:rsid w:val="00C06995"/>
    <w:rsid w:val="00C13AA0"/>
    <w:rsid w:val="00C155B5"/>
    <w:rsid w:val="00C15922"/>
    <w:rsid w:val="00C27249"/>
    <w:rsid w:val="00C27261"/>
    <w:rsid w:val="00C3263A"/>
    <w:rsid w:val="00C363C0"/>
    <w:rsid w:val="00C36BC6"/>
    <w:rsid w:val="00C379F7"/>
    <w:rsid w:val="00C4347F"/>
    <w:rsid w:val="00C6039B"/>
    <w:rsid w:val="00C63897"/>
    <w:rsid w:val="00C64A17"/>
    <w:rsid w:val="00C662AE"/>
    <w:rsid w:val="00C705F8"/>
    <w:rsid w:val="00C719AE"/>
    <w:rsid w:val="00C80CB5"/>
    <w:rsid w:val="00C841AC"/>
    <w:rsid w:val="00C93DB7"/>
    <w:rsid w:val="00C9660E"/>
    <w:rsid w:val="00CA20EF"/>
    <w:rsid w:val="00CA3309"/>
    <w:rsid w:val="00CA4215"/>
    <w:rsid w:val="00CB605E"/>
    <w:rsid w:val="00CC4297"/>
    <w:rsid w:val="00CE698C"/>
    <w:rsid w:val="00CF1C73"/>
    <w:rsid w:val="00D02102"/>
    <w:rsid w:val="00D056FA"/>
    <w:rsid w:val="00D05AF8"/>
    <w:rsid w:val="00D107D7"/>
    <w:rsid w:val="00D24FAD"/>
    <w:rsid w:val="00D30A4F"/>
    <w:rsid w:val="00D31A17"/>
    <w:rsid w:val="00D4598B"/>
    <w:rsid w:val="00D60CA2"/>
    <w:rsid w:val="00D616A3"/>
    <w:rsid w:val="00D72A6F"/>
    <w:rsid w:val="00D74F9D"/>
    <w:rsid w:val="00D82C46"/>
    <w:rsid w:val="00D8537F"/>
    <w:rsid w:val="00D864CD"/>
    <w:rsid w:val="00D9457C"/>
    <w:rsid w:val="00D94B52"/>
    <w:rsid w:val="00DA2777"/>
    <w:rsid w:val="00DA2BED"/>
    <w:rsid w:val="00DA6AF8"/>
    <w:rsid w:val="00DB6B1C"/>
    <w:rsid w:val="00DC11B3"/>
    <w:rsid w:val="00DC12BC"/>
    <w:rsid w:val="00DC7649"/>
    <w:rsid w:val="00DD6CBD"/>
    <w:rsid w:val="00DE06A6"/>
    <w:rsid w:val="00DE25A1"/>
    <w:rsid w:val="00DF37D3"/>
    <w:rsid w:val="00DF442A"/>
    <w:rsid w:val="00DF4BA5"/>
    <w:rsid w:val="00E13BD5"/>
    <w:rsid w:val="00E14C11"/>
    <w:rsid w:val="00E16C05"/>
    <w:rsid w:val="00E20A2C"/>
    <w:rsid w:val="00E23D1B"/>
    <w:rsid w:val="00E350E5"/>
    <w:rsid w:val="00E37D31"/>
    <w:rsid w:val="00E517DD"/>
    <w:rsid w:val="00E54075"/>
    <w:rsid w:val="00E83446"/>
    <w:rsid w:val="00E94D0F"/>
    <w:rsid w:val="00EA4AE2"/>
    <w:rsid w:val="00EB5625"/>
    <w:rsid w:val="00EC52A2"/>
    <w:rsid w:val="00EC5CF6"/>
    <w:rsid w:val="00ED309D"/>
    <w:rsid w:val="00EF0BC9"/>
    <w:rsid w:val="00EF2E98"/>
    <w:rsid w:val="00EF6E83"/>
    <w:rsid w:val="00F07491"/>
    <w:rsid w:val="00F11BA9"/>
    <w:rsid w:val="00F11D65"/>
    <w:rsid w:val="00F171AF"/>
    <w:rsid w:val="00F27CFF"/>
    <w:rsid w:val="00F32552"/>
    <w:rsid w:val="00F37FAE"/>
    <w:rsid w:val="00F7269A"/>
    <w:rsid w:val="00F80E2D"/>
    <w:rsid w:val="00F825DB"/>
    <w:rsid w:val="00F87F43"/>
    <w:rsid w:val="00F947D0"/>
    <w:rsid w:val="00F949DB"/>
    <w:rsid w:val="00F969BD"/>
    <w:rsid w:val="00F9736B"/>
    <w:rsid w:val="00FA6EF5"/>
    <w:rsid w:val="00FB58E0"/>
    <w:rsid w:val="00FC1044"/>
    <w:rsid w:val="00FC2C7D"/>
    <w:rsid w:val="00FC5B30"/>
    <w:rsid w:val="00FD719E"/>
    <w:rsid w:val="00FE6B7E"/>
    <w:rsid w:val="00FF5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qFormat/>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qFormat/>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22"/>
    <w:qFormat/>
    <w:rsid w:val="00475CAA"/>
    <w:rPr>
      <w:b/>
      <w:bCs/>
    </w:rPr>
  </w:style>
  <w:style w:type="paragraph" w:styleId="a9">
    <w:name w:val="Normal (Web)"/>
    <w:basedOn w:val="a"/>
    <w:uiPriority w:val="99"/>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1E1A70"/>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11">
    <w:name w:val="Цитата1"/>
    <w:basedOn w:val="a"/>
    <w:rsid w:val="001E1A7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 w:type="paragraph" w:customStyle="1" w:styleId="12">
    <w:name w:val="Текст1"/>
    <w:basedOn w:val="a"/>
    <w:rsid w:val="007B1B6E"/>
    <w:pPr>
      <w:suppressAutoHyphens/>
      <w:spacing w:after="0" w:line="240" w:lineRule="auto"/>
    </w:pPr>
    <w:rPr>
      <w:rFonts w:ascii="Courier New" w:eastAsia="Times New Roman" w:hAnsi="Courier New" w:cs="Courier New"/>
      <w:sz w:val="20"/>
      <w:szCs w:val="20"/>
      <w:lang w:val="uk-UA"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42EC5-0826-402A-8ABD-20D3D7E2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3751</Words>
  <Characters>21382</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201appgs2</cp:lastModifiedBy>
  <cp:revision>9</cp:revision>
  <dcterms:created xsi:type="dcterms:W3CDTF">2024-04-02T08:49:00Z</dcterms:created>
  <dcterms:modified xsi:type="dcterms:W3CDTF">2024-05-01T12:30:00Z</dcterms:modified>
</cp:coreProperties>
</file>